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6736F" w14:textId="77777777" w:rsidR="00B248F0" w:rsidRPr="008A1E1D" w:rsidRDefault="00B248F0" w:rsidP="00B248F0">
      <w:pPr>
        <w:pStyle w:val="Textoindependiente"/>
        <w:spacing w:line="276" w:lineRule="auto"/>
        <w:rPr>
          <w:rFonts w:ascii="Arial" w:hAnsi="Arial" w:cs="Arial"/>
          <w:sz w:val="22"/>
          <w:szCs w:val="22"/>
        </w:rPr>
      </w:pPr>
      <w:r w:rsidRPr="008A1E1D">
        <w:rPr>
          <w:rFonts w:ascii="Arial" w:hAnsi="Arial" w:cs="Arial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59264" behindDoc="0" locked="0" layoutInCell="1" allowOverlap="1" wp14:anchorId="5B2F04EE" wp14:editId="35DCF6F4">
            <wp:simplePos x="0" y="0"/>
            <wp:positionH relativeFrom="margin">
              <wp:posOffset>-6350</wp:posOffset>
            </wp:positionH>
            <wp:positionV relativeFrom="paragraph">
              <wp:posOffset>-233045</wp:posOffset>
            </wp:positionV>
            <wp:extent cx="1025525" cy="433070"/>
            <wp:effectExtent l="0" t="0" r="0" b="0"/>
            <wp:wrapNone/>
            <wp:docPr id="2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D4737" w14:textId="0E9EC596" w:rsidR="00B248F0" w:rsidRPr="008A1E1D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MATH</w:t>
      </w:r>
    </w:p>
    <w:p w14:paraId="6721E943" w14:textId="77777777" w:rsidR="00B248F0" w:rsidRPr="008A1E1D" w:rsidRDefault="00B248F0" w:rsidP="00B248F0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A1E1D">
        <w:rPr>
          <w:rFonts w:ascii="Arial" w:hAnsi="Arial" w:cs="Arial"/>
          <w:b/>
          <w:bCs/>
          <w:sz w:val="22"/>
          <w:szCs w:val="22"/>
        </w:rPr>
        <w:t xml:space="preserve">GRADO </w:t>
      </w:r>
      <w:r>
        <w:rPr>
          <w:rFonts w:ascii="Arial" w:hAnsi="Arial" w:cs="Arial"/>
          <w:b/>
          <w:bCs/>
          <w:sz w:val="22"/>
          <w:szCs w:val="22"/>
        </w:rPr>
        <w:t>5</w:t>
      </w:r>
      <w:r w:rsidRPr="008A1E1D">
        <w:rPr>
          <w:rFonts w:ascii="Arial" w:hAnsi="Arial" w:cs="Arial"/>
          <w:b/>
          <w:bCs/>
          <w:sz w:val="22"/>
          <w:szCs w:val="22"/>
        </w:rPr>
        <w:t>°</w:t>
      </w:r>
    </w:p>
    <w:p w14:paraId="1AFE98D7" w14:textId="77777777" w:rsidR="00B248F0" w:rsidRPr="008A1E1D" w:rsidRDefault="00B248F0" w:rsidP="00B248F0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43A405B" w14:textId="15FA665B" w:rsidR="00B248F0" w:rsidRPr="008A1E1D" w:rsidRDefault="00B248F0" w:rsidP="00B248F0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TALLER DE </w:t>
      </w:r>
      <w:r>
        <w:rPr>
          <w:rFonts w:ascii="Arial" w:hAnsi="Arial" w:cs="Arial"/>
          <w:b/>
          <w:bCs/>
          <w:sz w:val="22"/>
          <w:szCs w:val="22"/>
          <w:u w:val="single"/>
        </w:rPr>
        <w:t>VACACIONES</w:t>
      </w:r>
    </w:p>
    <w:p w14:paraId="39C3AB24" w14:textId="77777777" w:rsidR="00B248F0" w:rsidRPr="005C489D" w:rsidRDefault="00B248F0" w:rsidP="00B248F0">
      <w:pPr>
        <w:shd w:val="clear" w:color="auto" w:fill="FFFFFF"/>
        <w:spacing w:line="276" w:lineRule="auto"/>
        <w:jc w:val="both"/>
        <w:rPr>
          <w:rFonts w:ascii="Arial" w:hAnsi="Arial" w:cs="Arial"/>
          <w:sz w:val="22"/>
          <w:szCs w:val="22"/>
          <w:lang w:val="es-CO"/>
        </w:rPr>
      </w:pPr>
    </w:p>
    <w:p w14:paraId="228953E1" w14:textId="77777777" w:rsidR="00B248F0" w:rsidRPr="00916434" w:rsidRDefault="00B248F0" w:rsidP="00B248F0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bCs/>
          <w:i/>
          <w:sz w:val="22"/>
          <w:szCs w:val="22"/>
          <w:u w:val="single"/>
          <w:lang w:val="en-US"/>
        </w:rPr>
        <w:t>Answer the following questions a</w:t>
      </w:r>
      <w:r w:rsidRPr="00916434">
        <w:rPr>
          <w:rFonts w:ascii="Arial" w:hAnsi="Arial" w:cs="Arial"/>
          <w:b/>
          <w:bCs/>
          <w:i/>
          <w:sz w:val="22"/>
          <w:szCs w:val="22"/>
          <w:u w:val="single"/>
          <w:lang w:val="en-US"/>
        </w:rPr>
        <w:t xml:space="preserve">ccording to the number </w:t>
      </w:r>
      <w:r>
        <w:rPr>
          <w:rFonts w:ascii="Arial" w:hAnsi="Arial" w:cs="Arial"/>
          <w:b/>
          <w:bCs/>
          <w:i/>
          <w:sz w:val="22"/>
          <w:szCs w:val="22"/>
          <w:u w:val="single"/>
          <w:lang w:val="en-US"/>
        </w:rPr>
        <w:t>745.89</w:t>
      </w:r>
    </w:p>
    <w:p w14:paraId="0963A360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4E7F5C09" w14:textId="77777777" w:rsidR="00B248F0" w:rsidRPr="0095188F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1. </w:t>
      </w:r>
      <w:r w:rsidRPr="00A77047">
        <w:rPr>
          <w:rFonts w:ascii="Arial" w:hAnsi="Arial" w:cs="Arial"/>
          <w:b/>
          <w:sz w:val="22"/>
          <w:szCs w:val="22"/>
          <w:lang w:val="en-US"/>
        </w:rPr>
        <w:t>Which number is in the hundreds place?</w:t>
      </w:r>
    </w:p>
    <w:p w14:paraId="06FAAE06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A. 7</w:t>
      </w:r>
    </w:p>
    <w:p w14:paraId="59F2CD1B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B. 6</w:t>
      </w:r>
    </w:p>
    <w:p w14:paraId="52B37619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C. 4</w:t>
      </w:r>
    </w:p>
    <w:p w14:paraId="49C68F7F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D. 9</w:t>
      </w:r>
    </w:p>
    <w:p w14:paraId="617BE2FC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68BFD44E" w14:textId="77777777" w:rsidR="00B248F0" w:rsidRPr="00590C8E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2. </w:t>
      </w:r>
      <w:r w:rsidRPr="00A77047">
        <w:rPr>
          <w:rFonts w:ascii="Arial" w:hAnsi="Arial" w:cs="Arial"/>
          <w:b/>
          <w:sz w:val="22"/>
          <w:szCs w:val="22"/>
          <w:lang w:val="en-US"/>
        </w:rPr>
        <w:t>Which number is in the hundredths place?</w:t>
      </w:r>
    </w:p>
    <w:p w14:paraId="2240B0B8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A. 5</w:t>
      </w:r>
    </w:p>
    <w:p w14:paraId="26C84A67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B. 7</w:t>
      </w:r>
    </w:p>
    <w:p w14:paraId="6CDB16CD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C. 8</w:t>
      </w:r>
    </w:p>
    <w:p w14:paraId="2C0697F5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D. 9</w:t>
      </w:r>
    </w:p>
    <w:p w14:paraId="1400519F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6B47FC67" w14:textId="77777777" w:rsidR="00B248F0" w:rsidRPr="00A77047" w:rsidRDefault="00B248F0" w:rsidP="00B248F0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3. </w:t>
      </w:r>
      <w:r w:rsidRPr="00A77047">
        <w:rPr>
          <w:rFonts w:ascii="Arial" w:hAnsi="Arial" w:cs="Arial"/>
          <w:b/>
          <w:sz w:val="22"/>
          <w:szCs w:val="22"/>
          <w:lang w:val="en-US"/>
        </w:rPr>
        <w:t>Number 5 is in the…</w:t>
      </w:r>
    </w:p>
    <w:p w14:paraId="43AAEBBC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A.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en-US"/>
        </w:rPr>
        <w:t>ones</w:t>
      </w:r>
      <w:proofErr w:type="spellEnd"/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place.</w:t>
      </w:r>
    </w:p>
    <w:p w14:paraId="0F226FEE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B.</w:t>
      </w:r>
      <w:r w:rsidRPr="00590C8E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tenths place.</w:t>
      </w:r>
    </w:p>
    <w:p w14:paraId="372CAEC4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C.</w:t>
      </w:r>
      <w:r w:rsidRPr="00590C8E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tens place.</w:t>
      </w:r>
    </w:p>
    <w:p w14:paraId="48395C9C" w14:textId="77777777" w:rsidR="00B248F0" w:rsidRPr="00590C8E" w:rsidRDefault="00B248F0" w:rsidP="00B248F0">
      <w:pPr>
        <w:spacing w:line="276" w:lineRule="auto"/>
        <w:jc w:val="both"/>
        <w:rPr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D. hundreds place.</w:t>
      </w:r>
    </w:p>
    <w:p w14:paraId="5BA2AA7B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0A731A69" w14:textId="77777777" w:rsidR="00B248F0" w:rsidRPr="00590C8E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4. </w:t>
      </w:r>
      <w:r w:rsidRPr="00A77047">
        <w:rPr>
          <w:rFonts w:ascii="Arial" w:hAnsi="Arial" w:cs="Arial"/>
          <w:b/>
          <w:sz w:val="22"/>
          <w:szCs w:val="22"/>
          <w:lang w:val="en-US"/>
        </w:rPr>
        <w:t>Number 8 is in the…</w:t>
      </w:r>
    </w:p>
    <w:p w14:paraId="7CC8ECEE" w14:textId="77777777" w:rsidR="00B248F0" w:rsidRPr="00590C8E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590C8E">
        <w:rPr>
          <w:rFonts w:ascii="Arial" w:hAnsi="Arial" w:cs="Arial"/>
          <w:sz w:val="22"/>
          <w:szCs w:val="22"/>
          <w:lang w:val="en-US"/>
        </w:rPr>
        <w:t xml:space="preserve">A. </w:t>
      </w:r>
      <w:r>
        <w:rPr>
          <w:rFonts w:ascii="Arial" w:hAnsi="Arial" w:cs="Arial"/>
          <w:sz w:val="22"/>
          <w:szCs w:val="22"/>
          <w:lang w:val="en-US"/>
        </w:rPr>
        <w:t>tens place.</w:t>
      </w:r>
    </w:p>
    <w:p w14:paraId="43366EE8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590C8E">
        <w:rPr>
          <w:rFonts w:ascii="Arial" w:hAnsi="Arial" w:cs="Arial"/>
          <w:sz w:val="22"/>
          <w:szCs w:val="22"/>
          <w:lang w:val="en-US"/>
        </w:rPr>
        <w:t xml:space="preserve">B. </w:t>
      </w:r>
      <w:r>
        <w:rPr>
          <w:rFonts w:ascii="Arial" w:hAnsi="Arial" w:cs="Arial"/>
          <w:sz w:val="22"/>
          <w:szCs w:val="22"/>
          <w:lang w:val="en-US"/>
        </w:rPr>
        <w:t>tenths place.</w:t>
      </w:r>
    </w:p>
    <w:p w14:paraId="1A498B48" w14:textId="77777777" w:rsidR="00B248F0" w:rsidRPr="00590C8E" w:rsidRDefault="00B248F0" w:rsidP="00B248F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C.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en-US"/>
        </w:rPr>
        <w:t>ones</w:t>
      </w:r>
      <w:proofErr w:type="spellEnd"/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place.</w:t>
      </w:r>
    </w:p>
    <w:p w14:paraId="12710A32" w14:textId="77777777" w:rsidR="00B248F0" w:rsidRPr="00590C8E" w:rsidRDefault="00B248F0" w:rsidP="00B248F0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D</w:t>
      </w:r>
      <w:r w:rsidRPr="00590C8E">
        <w:rPr>
          <w:rFonts w:ascii="Arial" w:hAnsi="Arial" w:cs="Arial"/>
          <w:sz w:val="22"/>
          <w:szCs w:val="22"/>
          <w:lang w:val="en-US"/>
        </w:rPr>
        <w:t xml:space="preserve">. </w:t>
      </w:r>
      <w:r>
        <w:rPr>
          <w:rFonts w:ascii="Arial" w:hAnsi="Arial" w:cs="Arial"/>
          <w:sz w:val="22"/>
          <w:szCs w:val="22"/>
          <w:lang w:val="en-US"/>
        </w:rPr>
        <w:t>hundredths place.</w:t>
      </w:r>
    </w:p>
    <w:p w14:paraId="62B4459B" w14:textId="77777777" w:rsidR="00B248F0" w:rsidRDefault="00B248F0" w:rsidP="00B248F0">
      <w:pPr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8DF3DCD" w14:textId="6C34138E" w:rsidR="00B248F0" w:rsidRDefault="00B248F0" w:rsidP="00B248F0">
      <w:pPr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5.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 How many squares can you see in the picture?</w:t>
      </w:r>
    </w:p>
    <w:p w14:paraId="6752A9ED" w14:textId="77777777" w:rsidR="00B248F0" w:rsidRDefault="00B248F0" w:rsidP="00B248F0">
      <w:pPr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94DDBBC" w14:textId="77777777" w:rsidR="00B248F0" w:rsidRDefault="00B248F0" w:rsidP="00B248F0">
      <w:pPr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noProof/>
          <w:lang w:val="es-CO" w:eastAsia="es-CO"/>
        </w:rPr>
        <w:drawing>
          <wp:inline distT="0" distB="0" distL="0" distR="0" wp14:anchorId="78FAB5F8" wp14:editId="4523E84D">
            <wp:extent cx="2600325" cy="2416810"/>
            <wp:effectExtent l="0" t="0" r="9525" b="2540"/>
            <wp:docPr id="1" name="Imagen 1" descr="Acertijo cuadrados: cuenta cuántos cuadrados ves en la imagen | Acertijos  matematicos para niños, Acertijos faciles, Acerti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ertijo cuadrados: cuenta cuántos cuadrados ves en la imagen | Acertijos  matematicos para niños, Acertijos faciles, Acertijo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3" t="19436" r="21250" b="21838"/>
                    <a:stretch/>
                  </pic:blipFill>
                  <pic:spPr bwMode="auto">
                    <a:xfrm>
                      <a:off x="0" y="0"/>
                      <a:ext cx="2601166" cy="241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3B80D" w14:textId="77777777" w:rsidR="00B248F0" w:rsidRDefault="00B248F0" w:rsidP="00B248F0">
      <w:pPr>
        <w:spacing w:line="276" w:lineRule="auto"/>
        <w:rPr>
          <w:rFonts w:ascii="Arial" w:hAnsi="Arial" w:cs="Arial"/>
          <w:bCs/>
          <w:sz w:val="22"/>
          <w:szCs w:val="22"/>
          <w:lang w:val="en-US"/>
        </w:rPr>
      </w:pPr>
    </w:p>
    <w:p w14:paraId="22E8B51F" w14:textId="1D193AEA" w:rsidR="00B248F0" w:rsidRDefault="00B248F0" w:rsidP="00B248F0">
      <w:pPr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6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. How many </w:t>
      </w:r>
      <w:r>
        <w:rPr>
          <w:rFonts w:ascii="Arial" w:hAnsi="Arial" w:cs="Arial"/>
          <w:b/>
          <w:bCs/>
          <w:sz w:val="22"/>
          <w:szCs w:val="22"/>
          <w:lang w:val="en-US"/>
        </w:rPr>
        <w:t>triangle</w:t>
      </w:r>
      <w:r>
        <w:rPr>
          <w:rFonts w:ascii="Arial" w:hAnsi="Arial" w:cs="Arial"/>
          <w:b/>
          <w:bCs/>
          <w:sz w:val="22"/>
          <w:szCs w:val="22"/>
          <w:lang w:val="en-US"/>
        </w:rPr>
        <w:t>s can you see in the picture?</w:t>
      </w:r>
    </w:p>
    <w:p w14:paraId="54793D67" w14:textId="77777777" w:rsidR="00B248F0" w:rsidRDefault="00B248F0" w:rsidP="00B248F0">
      <w:pPr>
        <w:spacing w:line="276" w:lineRule="auto"/>
        <w:rPr>
          <w:rFonts w:ascii="Arial" w:hAnsi="Arial" w:cs="Arial"/>
          <w:bCs/>
          <w:sz w:val="22"/>
          <w:szCs w:val="22"/>
          <w:lang w:val="en-US"/>
        </w:rPr>
      </w:pPr>
    </w:p>
    <w:p w14:paraId="4A357BC6" w14:textId="77777777" w:rsidR="00B248F0" w:rsidRDefault="00B248F0" w:rsidP="00B248F0">
      <w:pPr>
        <w:spacing w:line="276" w:lineRule="auto"/>
        <w:rPr>
          <w:rFonts w:ascii="Arial" w:hAnsi="Arial" w:cs="Arial"/>
          <w:bCs/>
          <w:sz w:val="22"/>
          <w:szCs w:val="22"/>
          <w:lang w:val="en-U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939988" wp14:editId="7275BBC9">
                <wp:simplePos x="0" y="0"/>
                <wp:positionH relativeFrom="column">
                  <wp:posOffset>21590</wp:posOffset>
                </wp:positionH>
                <wp:positionV relativeFrom="paragraph">
                  <wp:posOffset>389255</wp:posOffset>
                </wp:positionV>
                <wp:extent cx="647700" cy="352425"/>
                <wp:effectExtent l="0" t="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430EBF" id="Rectángulo 2" o:spid="_x0000_s1026" style="position:absolute;margin-left:1.7pt;margin-top:30.65pt;width:51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" fillcolor="white [3201]" strokecolor="white [3212]" strokeweight="1pt"/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29B215DE" wp14:editId="2FFDA544">
            <wp:extent cx="2676525" cy="2358703"/>
            <wp:effectExtent l="0" t="0" r="0" b="3810"/>
            <wp:docPr id="4" name="Imagen 4" descr="Cuántos triángulos ves? Si son más de 9, tienes un impresionante poder  mental | Inteligencia | Poder | The Epoch Times en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ántos triángulos ves? Si son más de 9, tienes un impresionante poder  mental | Inteligencia | Poder | The Epoch Times en españo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0" t="4248" r="3931"/>
                    <a:stretch/>
                  </pic:blipFill>
                  <pic:spPr bwMode="auto">
                    <a:xfrm>
                      <a:off x="0" y="0"/>
                      <a:ext cx="2684943" cy="236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A2F3A" w14:textId="77777777" w:rsidR="00B248F0" w:rsidRDefault="00B248F0" w:rsidP="00B248F0">
      <w:pPr>
        <w:spacing w:line="276" w:lineRule="auto"/>
        <w:rPr>
          <w:rFonts w:ascii="Arial" w:hAnsi="Arial" w:cs="Arial"/>
          <w:bCs/>
          <w:sz w:val="22"/>
          <w:szCs w:val="22"/>
          <w:lang w:val="en-US"/>
        </w:rPr>
      </w:pPr>
    </w:p>
    <w:p w14:paraId="4D5284CF" w14:textId="0D7F4745" w:rsidR="00B248F0" w:rsidRPr="001B50B9" w:rsidRDefault="00B248F0" w:rsidP="00B248F0">
      <w:pPr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7.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1B50B9">
        <w:rPr>
          <w:rFonts w:ascii="Arial" w:hAnsi="Arial" w:cs="Arial"/>
          <w:b/>
          <w:bCs/>
          <w:sz w:val="22"/>
          <w:szCs w:val="22"/>
          <w:lang w:val="en-US"/>
        </w:rPr>
        <w:t xml:space="preserve">What is </w:t>
      </w:r>
      <w:r>
        <w:rPr>
          <w:rFonts w:ascii="Arial" w:hAnsi="Arial" w:cs="Arial"/>
          <w:b/>
          <w:bCs/>
          <w:sz w:val="22"/>
          <w:szCs w:val="22"/>
          <w:lang w:val="en-US"/>
        </w:rPr>
        <w:t>a ratio</w:t>
      </w:r>
      <w:r w:rsidRPr="001B50B9">
        <w:rPr>
          <w:rFonts w:ascii="Arial" w:hAnsi="Arial" w:cs="Arial"/>
          <w:b/>
          <w:bCs/>
          <w:sz w:val="22"/>
          <w:szCs w:val="22"/>
          <w:lang w:val="en-US"/>
        </w:rPr>
        <w:t>?</w:t>
      </w:r>
    </w:p>
    <w:p w14:paraId="71BDD0A4" w14:textId="77777777" w:rsidR="00B248F0" w:rsidRDefault="00B248F0" w:rsidP="00B248F0">
      <w:pPr>
        <w:spacing w:line="276" w:lineRule="auto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>A. A ratio is a natural number</w:t>
      </w:r>
    </w:p>
    <w:p w14:paraId="19FA07E9" w14:textId="77777777" w:rsidR="00B248F0" w:rsidRDefault="00B248F0" w:rsidP="00B248F0">
      <w:pPr>
        <w:spacing w:line="276" w:lineRule="auto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 xml:space="preserve">B. A ratio is a fraction </w:t>
      </w:r>
    </w:p>
    <w:p w14:paraId="280E3184" w14:textId="77777777" w:rsidR="00B248F0" w:rsidRPr="001B50B9" w:rsidRDefault="00B248F0" w:rsidP="00B248F0">
      <w:pPr>
        <w:spacing w:line="276" w:lineRule="auto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 xml:space="preserve">C. </w:t>
      </w:r>
      <w:r w:rsidRPr="001B50B9">
        <w:rPr>
          <w:rFonts w:ascii="Arial" w:hAnsi="Arial" w:cs="Arial"/>
          <w:bCs/>
          <w:sz w:val="22"/>
          <w:szCs w:val="22"/>
          <w:lang w:val="en-US"/>
        </w:rPr>
        <w:t>A ratio is an ordered pair of numbers a and b, written a / b where b does not equal 0</w:t>
      </w:r>
    </w:p>
    <w:p w14:paraId="438E4D73" w14:textId="77777777" w:rsidR="00B248F0" w:rsidRDefault="00B248F0" w:rsidP="00B248F0">
      <w:pPr>
        <w:spacing w:line="276" w:lineRule="auto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>D. A ratio is a power to which a given number or expression is to be raised</w:t>
      </w:r>
    </w:p>
    <w:p w14:paraId="453E0CF8" w14:textId="77777777" w:rsidR="00B248F0" w:rsidRPr="006E50A6" w:rsidRDefault="00B248F0" w:rsidP="00B248F0">
      <w:pPr>
        <w:spacing w:line="276" w:lineRule="auto"/>
        <w:rPr>
          <w:rFonts w:ascii="Arial" w:hAnsi="Arial" w:cs="Arial"/>
          <w:bCs/>
          <w:sz w:val="22"/>
          <w:szCs w:val="22"/>
          <w:lang w:val="en-US"/>
        </w:rPr>
      </w:pPr>
    </w:p>
    <w:p w14:paraId="788457EA" w14:textId="31634B8E" w:rsidR="00B248F0" w:rsidRDefault="00B248F0" w:rsidP="00B248F0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8</w:t>
      </w:r>
      <w:r>
        <w:rPr>
          <w:rFonts w:ascii="Arial" w:hAnsi="Arial" w:cs="Arial"/>
          <w:b/>
          <w:bCs/>
          <w:sz w:val="22"/>
          <w:szCs w:val="22"/>
          <w:lang w:val="en-US"/>
        </w:rPr>
        <w:t>.</w:t>
      </w:r>
      <w:r w:rsidRPr="002F380E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1B50B9">
        <w:rPr>
          <w:rFonts w:ascii="Arial" w:hAnsi="Arial" w:cs="Arial"/>
          <w:b/>
          <w:sz w:val="22"/>
          <w:szCs w:val="22"/>
          <w:lang w:val="en-US"/>
        </w:rPr>
        <w:t xml:space="preserve">What is the ratio of </w:t>
      </w:r>
      <w:r>
        <w:rPr>
          <w:rFonts w:ascii="Arial" w:hAnsi="Arial" w:cs="Arial"/>
          <w:b/>
          <w:sz w:val="22"/>
          <w:szCs w:val="22"/>
          <w:lang w:val="en-US"/>
        </w:rPr>
        <w:t>spiders</w:t>
      </w:r>
      <w:r>
        <w:rPr>
          <w:rFonts w:ascii="Arial" w:hAnsi="Arial" w:cs="Arial"/>
          <w:b/>
          <w:sz w:val="22"/>
          <w:szCs w:val="22"/>
          <w:lang w:val="en-US"/>
        </w:rPr>
        <w:t xml:space="preserve"> to </w:t>
      </w:r>
      <w:r>
        <w:rPr>
          <w:rFonts w:ascii="Arial" w:hAnsi="Arial" w:cs="Arial"/>
          <w:b/>
          <w:sz w:val="22"/>
          <w:szCs w:val="22"/>
          <w:lang w:val="en-US"/>
        </w:rPr>
        <w:t>ladybugs</w:t>
      </w:r>
      <w:r>
        <w:rPr>
          <w:rFonts w:ascii="Arial" w:hAnsi="Arial" w:cs="Arial"/>
          <w:b/>
          <w:sz w:val="22"/>
          <w:szCs w:val="22"/>
          <w:lang w:val="en-US"/>
        </w:rPr>
        <w:t>?</w:t>
      </w:r>
    </w:p>
    <w:p w14:paraId="082D9356" w14:textId="77777777" w:rsidR="00B248F0" w:rsidRPr="001B50B9" w:rsidRDefault="00B248F0" w:rsidP="00B248F0">
      <w:pPr>
        <w:shd w:val="clear" w:color="auto" w:fill="FFFFFF"/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noProof/>
          <w:lang w:val="es-CO" w:eastAsia="es-CO"/>
        </w:rPr>
        <w:drawing>
          <wp:inline distT="0" distB="0" distL="0" distR="0" wp14:anchorId="30B9DD59" wp14:editId="656D6949">
            <wp:extent cx="2695575" cy="1403945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8426" t="48089" r="54934" b="36498"/>
                    <a:stretch/>
                  </pic:blipFill>
                  <pic:spPr bwMode="auto">
                    <a:xfrm>
                      <a:off x="0" y="0"/>
                      <a:ext cx="2734059" cy="1423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A104D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00D02D72" w14:textId="11E085B9" w:rsidR="00B248F0" w:rsidRDefault="00B248F0" w:rsidP="00B248F0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9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 w:rsidRPr="001B50B9">
        <w:rPr>
          <w:rFonts w:ascii="Arial" w:hAnsi="Arial" w:cs="Arial"/>
          <w:b/>
          <w:sz w:val="22"/>
          <w:szCs w:val="22"/>
          <w:lang w:val="en-US"/>
        </w:rPr>
        <w:t xml:space="preserve">What is the ratio of </w:t>
      </w:r>
      <w:r>
        <w:rPr>
          <w:rFonts w:ascii="Arial" w:hAnsi="Arial" w:cs="Arial"/>
          <w:b/>
          <w:sz w:val="22"/>
          <w:szCs w:val="22"/>
          <w:lang w:val="en-US"/>
        </w:rPr>
        <w:t>books to pens?</w:t>
      </w:r>
    </w:p>
    <w:p w14:paraId="4D6C2F3A" w14:textId="77777777" w:rsidR="00B248F0" w:rsidRPr="001B50B9" w:rsidRDefault="00B248F0" w:rsidP="00B248F0">
      <w:pPr>
        <w:shd w:val="clear" w:color="auto" w:fill="FFFFFF"/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noProof/>
          <w:lang w:val="es-CO" w:eastAsia="es-CO"/>
        </w:rPr>
        <w:drawing>
          <wp:inline distT="0" distB="0" distL="0" distR="0" wp14:anchorId="316CFA13" wp14:editId="3CC27B9A">
            <wp:extent cx="2733675" cy="1269206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8079" t="36375" r="52508" b="47596"/>
                    <a:stretch/>
                  </pic:blipFill>
                  <pic:spPr bwMode="auto">
                    <a:xfrm>
                      <a:off x="0" y="0"/>
                      <a:ext cx="2766284" cy="128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CA27B" w14:textId="77777777" w:rsidR="00B248F0" w:rsidRDefault="00B248F0" w:rsidP="00B248F0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5ED228E4" w14:textId="7D9D0829" w:rsidR="00B248F0" w:rsidRDefault="00B248F0" w:rsidP="00B248F0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2F380E">
        <w:rPr>
          <w:rFonts w:ascii="Arial" w:hAnsi="Arial" w:cs="Arial"/>
          <w:b/>
          <w:sz w:val="22"/>
          <w:szCs w:val="22"/>
          <w:lang w:val="en-US"/>
        </w:rPr>
        <w:t>1</w:t>
      </w:r>
      <w:r>
        <w:rPr>
          <w:rFonts w:ascii="Arial" w:hAnsi="Arial" w:cs="Arial"/>
          <w:b/>
          <w:sz w:val="22"/>
          <w:szCs w:val="22"/>
          <w:lang w:val="en-US"/>
        </w:rPr>
        <w:t>0</w:t>
      </w:r>
      <w:r w:rsidRPr="002F380E">
        <w:rPr>
          <w:rFonts w:ascii="Arial" w:hAnsi="Arial" w:cs="Arial"/>
          <w:b/>
          <w:sz w:val="22"/>
          <w:szCs w:val="22"/>
          <w:lang w:val="en-US"/>
        </w:rPr>
        <w:t>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1B50B9">
        <w:rPr>
          <w:rFonts w:ascii="Arial" w:hAnsi="Arial" w:cs="Arial"/>
          <w:b/>
          <w:sz w:val="22"/>
          <w:szCs w:val="22"/>
          <w:lang w:val="en-US"/>
        </w:rPr>
        <w:t xml:space="preserve">What is the ratio of </w:t>
      </w:r>
      <w:r>
        <w:rPr>
          <w:rFonts w:ascii="Arial" w:hAnsi="Arial" w:cs="Arial"/>
          <w:b/>
          <w:sz w:val="22"/>
          <w:szCs w:val="22"/>
          <w:lang w:val="en-US"/>
        </w:rPr>
        <w:t>lettuces to tomatoes?</w:t>
      </w:r>
    </w:p>
    <w:p w14:paraId="3F77955C" w14:textId="77777777" w:rsidR="00B248F0" w:rsidRPr="001B50B9" w:rsidRDefault="00B248F0" w:rsidP="00B248F0">
      <w:pPr>
        <w:shd w:val="clear" w:color="auto" w:fill="FFFFFF"/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noProof/>
          <w:lang w:val="es-CO" w:eastAsia="es-CO"/>
        </w:rPr>
        <w:drawing>
          <wp:inline distT="0" distB="0" distL="0" distR="0" wp14:anchorId="0C0C8E7A" wp14:editId="58C29564">
            <wp:extent cx="2781300" cy="7048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7733" t="42540" r="37948" b="50062"/>
                    <a:stretch/>
                  </pic:blipFill>
                  <pic:spPr bwMode="auto">
                    <a:xfrm>
                      <a:off x="0" y="0"/>
                      <a:ext cx="2787282" cy="706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9BECA" w14:textId="77777777" w:rsidR="00B248F0" w:rsidRPr="00A51379" w:rsidRDefault="00B248F0" w:rsidP="00B248F0">
      <w:pPr>
        <w:shd w:val="clear" w:color="auto" w:fill="FFFFFF"/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14:paraId="30093974" w14:textId="4D0468DE" w:rsidR="00B248F0" w:rsidRDefault="00B248F0" w:rsidP="00B248F0">
      <w:pPr>
        <w:shd w:val="clear" w:color="auto" w:fill="FFFFFF"/>
        <w:spacing w:line="276" w:lineRule="auto"/>
        <w:rPr>
          <w:rFonts w:ascii="Arial" w:hAnsi="Arial" w:cs="Arial"/>
          <w:b/>
          <w:sz w:val="22"/>
          <w:szCs w:val="22"/>
          <w:lang w:val="en-US"/>
        </w:rPr>
      </w:pPr>
      <w:r w:rsidRPr="001B50B9">
        <w:rPr>
          <w:rFonts w:ascii="Arial" w:hAnsi="Arial" w:cs="Arial"/>
          <w:b/>
          <w:sz w:val="22"/>
          <w:szCs w:val="22"/>
          <w:lang w:val="en-US"/>
        </w:rPr>
        <w:t>1</w:t>
      </w:r>
      <w:r>
        <w:rPr>
          <w:rFonts w:ascii="Arial" w:hAnsi="Arial" w:cs="Arial"/>
          <w:b/>
          <w:sz w:val="22"/>
          <w:szCs w:val="22"/>
          <w:lang w:val="en-US"/>
        </w:rPr>
        <w:t>1</w:t>
      </w:r>
      <w:r w:rsidRPr="001B50B9">
        <w:rPr>
          <w:rFonts w:ascii="Arial" w:hAnsi="Arial" w:cs="Arial"/>
          <w:b/>
          <w:sz w:val="22"/>
          <w:szCs w:val="22"/>
          <w:lang w:val="en-US"/>
        </w:rPr>
        <w:t xml:space="preserve">. What is the ratio of </w:t>
      </w:r>
      <w:r>
        <w:rPr>
          <w:rFonts w:ascii="Arial" w:hAnsi="Arial" w:cs="Arial"/>
          <w:b/>
          <w:sz w:val="22"/>
          <w:szCs w:val="22"/>
          <w:lang w:val="en-US"/>
        </w:rPr>
        <w:t>chairs to tables?</w:t>
      </w:r>
    </w:p>
    <w:p w14:paraId="6CEDEA75" w14:textId="77777777" w:rsidR="00B248F0" w:rsidRPr="001B50B9" w:rsidRDefault="00B248F0" w:rsidP="00B248F0">
      <w:pPr>
        <w:shd w:val="clear" w:color="auto" w:fill="FFFFFF"/>
        <w:spacing w:line="276" w:lineRule="auto"/>
        <w:rPr>
          <w:rFonts w:ascii="Arial" w:hAnsi="Arial" w:cs="Arial"/>
          <w:b/>
          <w:sz w:val="22"/>
          <w:szCs w:val="22"/>
          <w:lang w:val="en-US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3BEA0A93" wp14:editId="1CA47CCD">
            <wp:extent cx="2729865" cy="1152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8426" t="39458" r="48347" b="49445"/>
                    <a:stretch/>
                  </pic:blipFill>
                  <pic:spPr bwMode="auto">
                    <a:xfrm>
                      <a:off x="0" y="0"/>
                      <a:ext cx="2746651" cy="115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88A1A" w14:textId="77777777" w:rsidR="00B248F0" w:rsidRDefault="00B248F0" w:rsidP="00B248F0">
      <w:pPr>
        <w:shd w:val="clear" w:color="auto" w:fill="FFFFFF"/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14:paraId="3FE71489" w14:textId="77777777" w:rsidR="00B248F0" w:rsidRPr="001B50B9" w:rsidRDefault="00B248F0" w:rsidP="00B248F0">
      <w:pPr>
        <w:shd w:val="clear" w:color="auto" w:fill="FFFFFF"/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14:paraId="1F0BA6CF" w14:textId="4F4576C0" w:rsidR="00B248F0" w:rsidRPr="00A51379" w:rsidRDefault="00B248F0" w:rsidP="00B248F0">
      <w:pPr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  <w:r w:rsidRPr="00A51379">
        <w:rPr>
          <w:rFonts w:ascii="Arial" w:hAnsi="Arial" w:cs="Arial"/>
          <w:b/>
          <w:bCs/>
          <w:sz w:val="22"/>
          <w:szCs w:val="22"/>
          <w:lang w:val="en-US"/>
        </w:rPr>
        <w:t>1</w:t>
      </w:r>
      <w:r>
        <w:rPr>
          <w:rFonts w:ascii="Arial" w:hAnsi="Arial" w:cs="Arial"/>
          <w:b/>
          <w:bCs/>
          <w:sz w:val="22"/>
          <w:szCs w:val="22"/>
          <w:lang w:val="en-US"/>
        </w:rPr>
        <w:t>2.</w:t>
      </w:r>
      <w:r w:rsidRPr="00A51379">
        <w:rPr>
          <w:rFonts w:ascii="Arial" w:hAnsi="Arial" w:cs="Arial"/>
          <w:b/>
          <w:bCs/>
          <w:sz w:val="22"/>
          <w:szCs w:val="22"/>
          <w:lang w:val="en-US"/>
        </w:rPr>
        <w:t xml:space="preserve"> Complete the following Pascal’s Triangle</w:t>
      </w:r>
    </w:p>
    <w:p w14:paraId="1D0B2147" w14:textId="77777777" w:rsidR="00B248F0" w:rsidRPr="00A51379" w:rsidRDefault="00B248F0" w:rsidP="00B248F0">
      <w:pPr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F085E9C" w14:textId="77777777" w:rsidR="00B248F0" w:rsidRDefault="00B248F0" w:rsidP="00B248F0">
      <w:pPr>
        <w:spacing w:line="276" w:lineRule="auto"/>
        <w:rPr>
          <w:rFonts w:ascii="Arial" w:hAnsi="Arial" w:cs="Arial"/>
          <w:b/>
          <w:bCs/>
          <w:sz w:val="22"/>
          <w:szCs w:val="22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6D547E51" wp14:editId="5D7ECBF4">
            <wp:extent cx="2781300" cy="2276475"/>
            <wp:effectExtent l="0" t="0" r="0" b="9525"/>
            <wp:docPr id="3" name="Imagen 3" descr="Intro Lesson to Pascal&amp;#39;s Triangle and Binomial Expansion - Walking in  Mathland Trigonometry - Unit 2: Polynomials | Pascal&amp;#39;s triangle, Math  school, Triangle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ro Lesson to Pascal&amp;#39;s Triangle and Binomial Expansion - Walking in  Mathland Trigonometry - Unit 2: Polynomials | Pascal&amp;#39;s triangle, Math  school, Triangle math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2" r="25104" b="49358"/>
                    <a:stretch/>
                  </pic:blipFill>
                  <pic:spPr bwMode="auto">
                    <a:xfrm>
                      <a:off x="0" y="0"/>
                      <a:ext cx="2781949" cy="22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25AE5" w14:textId="77777777" w:rsidR="00B248F0" w:rsidRPr="0039218D" w:rsidRDefault="00B248F0" w:rsidP="00B248F0">
      <w:pPr>
        <w:spacing w:line="276" w:lineRule="auto"/>
        <w:rPr>
          <w:b/>
          <w:lang w:val="es-CO"/>
        </w:rPr>
      </w:pPr>
    </w:p>
    <w:p w14:paraId="3405BCF6" w14:textId="77777777" w:rsidR="00B248F0" w:rsidRDefault="00B248F0" w:rsidP="00B248F0"/>
    <w:p w14:paraId="11B8E3C4" w14:textId="77777777" w:rsidR="00173D1A" w:rsidRDefault="00B248F0"/>
    <w:sectPr w:rsidR="00173D1A" w:rsidSect="00A51379">
      <w:pgSz w:w="12240" w:h="15840" w:code="1"/>
      <w:pgMar w:top="720" w:right="720" w:bottom="720" w:left="720" w:header="709" w:footer="709" w:gutter="0"/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8F0"/>
    <w:rsid w:val="003B752D"/>
    <w:rsid w:val="00827A00"/>
    <w:rsid w:val="00B248F0"/>
    <w:rsid w:val="00B3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1455A"/>
  <w15:chartTrackingRefBased/>
  <w15:docId w15:val="{43F894F9-B58D-42C1-95F4-AA6664649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8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B248F0"/>
    <w:pPr>
      <w:keepNext/>
      <w:outlineLvl w:val="1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B248F0"/>
    <w:rPr>
      <w:rFonts w:ascii="Times New Roman" w:eastAsia="Times New Roman" w:hAnsi="Times New Roman" w:cs="Times New Roman"/>
      <w:b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B248F0"/>
    <w:pPr>
      <w:jc w:val="center"/>
    </w:pPr>
    <w:rPr>
      <w:b/>
      <w:sz w:val="28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B248F0"/>
    <w:rPr>
      <w:rFonts w:ascii="Times New Roman" w:eastAsia="Times New Roman" w:hAnsi="Times New Roman" w:cs="Times New Roman"/>
      <w:b/>
      <w:sz w:val="28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microsoft.com/office/2007/relationships/hdphoto" Target="media/hdphoto5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153</Words>
  <Characters>847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 SP YENNYFER ALEXANDRA CASTRO MEJIA</dc:creator>
  <cp:keywords/>
  <dc:description/>
  <cp:lastModifiedBy>DOCENTE SP YENNYFER ALEXANDRA CASTRO MEJIA</cp:lastModifiedBy>
  <cp:revision>1</cp:revision>
  <dcterms:created xsi:type="dcterms:W3CDTF">2021-11-30T15:21:00Z</dcterms:created>
  <dcterms:modified xsi:type="dcterms:W3CDTF">2021-11-30T15:24:00Z</dcterms:modified>
</cp:coreProperties>
</file>