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EBA" w:rsidRDefault="004412A9" w:rsidP="00E07EBA">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TALLERES DE </w:t>
      </w:r>
      <w:r w:rsidR="001A4D2B">
        <w:rPr>
          <w:rFonts w:ascii="Times New Roman" w:hAnsi="Times New Roman" w:cs="Times New Roman"/>
          <w:b/>
          <w:sz w:val="24"/>
          <w:szCs w:val="24"/>
        </w:rPr>
        <w:t>VACACIONAL</w:t>
      </w:r>
      <w:r>
        <w:rPr>
          <w:rFonts w:ascii="Times New Roman" w:hAnsi="Times New Roman" w:cs="Times New Roman"/>
          <w:b/>
          <w:sz w:val="24"/>
          <w:szCs w:val="24"/>
        </w:rPr>
        <w:t xml:space="preserve"> </w:t>
      </w:r>
      <w:r w:rsidR="009977D1">
        <w:rPr>
          <w:rFonts w:ascii="Times New Roman" w:hAnsi="Times New Roman" w:cs="Times New Roman"/>
          <w:b/>
          <w:sz w:val="24"/>
          <w:szCs w:val="24"/>
        </w:rPr>
        <w:t>SEGUNDO</w:t>
      </w:r>
      <w:r>
        <w:rPr>
          <w:rFonts w:ascii="Times New Roman" w:hAnsi="Times New Roman" w:cs="Times New Roman"/>
          <w:b/>
          <w:sz w:val="24"/>
          <w:szCs w:val="24"/>
        </w:rPr>
        <w:t xml:space="preserve"> PERIODO</w:t>
      </w:r>
    </w:p>
    <w:p w:rsidR="00E07EBA" w:rsidRPr="00E07EBA" w:rsidRDefault="00AF31EC" w:rsidP="00E07EBA">
      <w:pPr>
        <w:jc w:val="center"/>
        <w:rPr>
          <w:rFonts w:ascii="Times New Roman" w:hAnsi="Times New Roman" w:cs="Times New Roman"/>
          <w:b/>
          <w:sz w:val="24"/>
          <w:szCs w:val="24"/>
        </w:rPr>
      </w:pPr>
      <w:r>
        <w:rPr>
          <w:rFonts w:ascii="Times New Roman" w:hAnsi="Times New Roman" w:cs="Times New Roman"/>
          <w:b/>
          <w:sz w:val="24"/>
          <w:szCs w:val="24"/>
        </w:rPr>
        <w:t>1° - 2°</w:t>
      </w:r>
    </w:p>
    <w:p w:rsidR="00E07EBA" w:rsidRDefault="002F5F61">
      <w:pPr>
        <w:rPr>
          <w:rFonts w:ascii="Times New Roman" w:hAnsi="Times New Roman" w:cs="Times New Roman"/>
          <w:sz w:val="24"/>
          <w:szCs w:val="24"/>
        </w:rPr>
      </w:pPr>
      <w:r>
        <w:rPr>
          <w:rFonts w:ascii="Times New Roman" w:hAnsi="Times New Roman" w:cs="Times New Roman"/>
          <w:sz w:val="24"/>
          <w:szCs w:val="24"/>
        </w:rPr>
        <w:t>Recuerden que estos talleres deben de estar resueltos en el cuaderno de educación física, por medio de dibujos de las actividades y pequeñas descripciones de lo que entiende cómo se pueden desarrollar los ejercicios propuestos, y para la parte práctica, esta se realizará en las clases de educación física y/o en los espacios que destine el consejo académico de nuestra institución.</w:t>
      </w:r>
    </w:p>
    <w:p w:rsidR="002F5F61" w:rsidRDefault="002F5F61">
      <w:pPr>
        <w:rPr>
          <w:rFonts w:ascii="Times New Roman" w:hAnsi="Times New Roman" w:cs="Times New Roman"/>
          <w:sz w:val="24"/>
          <w:szCs w:val="24"/>
        </w:rPr>
      </w:pPr>
    </w:p>
    <w:p w:rsidR="000742F9" w:rsidRPr="000742F9" w:rsidRDefault="000742F9">
      <w:pPr>
        <w:rPr>
          <w:rFonts w:ascii="Times New Roman" w:hAnsi="Times New Roman" w:cs="Times New Roman"/>
          <w:b/>
          <w:i/>
          <w:sz w:val="24"/>
          <w:szCs w:val="24"/>
        </w:rPr>
      </w:pPr>
      <w:r>
        <w:rPr>
          <w:rFonts w:ascii="Times New Roman" w:hAnsi="Times New Roman" w:cs="Times New Roman"/>
          <w:b/>
          <w:i/>
          <w:sz w:val="24"/>
          <w:szCs w:val="24"/>
        </w:rPr>
        <w:t xml:space="preserve">Juegos y </w:t>
      </w:r>
      <w:proofErr w:type="spellStart"/>
      <w:r>
        <w:rPr>
          <w:rFonts w:ascii="Times New Roman" w:hAnsi="Times New Roman" w:cs="Times New Roman"/>
          <w:b/>
          <w:i/>
          <w:sz w:val="24"/>
          <w:szCs w:val="24"/>
        </w:rPr>
        <w:t>predeportivos</w:t>
      </w:r>
      <w:proofErr w:type="spellEnd"/>
      <w:r>
        <w:rPr>
          <w:rFonts w:ascii="Times New Roman" w:hAnsi="Times New Roman" w:cs="Times New Roman"/>
          <w:b/>
          <w:i/>
          <w:sz w:val="24"/>
          <w:szCs w:val="24"/>
        </w:rPr>
        <w:t xml:space="preserve"> de recreación.</w:t>
      </w:r>
    </w:p>
    <w:p w:rsidR="00C15A81" w:rsidRDefault="000742F9">
      <w:pPr>
        <w:rPr>
          <w:rFonts w:ascii="Times New Roman" w:hAnsi="Times New Roman" w:cs="Times New Roman"/>
          <w:sz w:val="24"/>
          <w:szCs w:val="24"/>
        </w:rPr>
      </w:pPr>
      <w:r w:rsidRPr="000742F9">
        <w:rPr>
          <w:rFonts w:ascii="Times New Roman" w:hAnsi="Times New Roman" w:cs="Times New Roman"/>
          <w:sz w:val="24"/>
          <w:szCs w:val="24"/>
        </w:rPr>
        <w:t>Realiza un buen estiramiento de los grupos musculares más grandes</w:t>
      </w:r>
      <w:r>
        <w:rPr>
          <w:rFonts w:ascii="Times New Roman" w:hAnsi="Times New Roman" w:cs="Times New Roman"/>
          <w:sz w:val="24"/>
          <w:szCs w:val="24"/>
        </w:rPr>
        <w:t>. Después de esto prepárate para estar en movimiento durante varios minutos y otros tantos debes de estar sin moverte; este juego se llama el juego de la estatua.</w:t>
      </w:r>
    </w:p>
    <w:p w:rsidR="000742F9" w:rsidRDefault="000742F9">
      <w:pPr>
        <w:rPr>
          <w:rFonts w:ascii="Times New Roman" w:hAnsi="Times New Roman" w:cs="Times New Roman"/>
          <w:sz w:val="24"/>
          <w:szCs w:val="24"/>
        </w:rPr>
      </w:pPr>
      <w:r>
        <w:rPr>
          <w:rFonts w:ascii="Times New Roman" w:hAnsi="Times New Roman" w:cs="Times New Roman"/>
          <w:sz w:val="24"/>
          <w:szCs w:val="24"/>
        </w:rPr>
        <w:t>A la orden del docente empieza a trotar por todos lados, sin chocarte con tus compañeros, debes de estar pendiente de la siguiente indicación en la cual debes de quedarte como una estatua (sin moverte). Variaciones del juego: la estatua debe de estar en un pie, en el suelo acostados, sin apoyar las manos, etc.</w:t>
      </w:r>
    </w:p>
    <w:p w:rsidR="000742F9" w:rsidRDefault="000742F9">
      <w:pPr>
        <w:rPr>
          <w:rFonts w:ascii="Times New Roman" w:hAnsi="Times New Roman" w:cs="Times New Roman"/>
          <w:sz w:val="24"/>
          <w:szCs w:val="24"/>
        </w:rPr>
      </w:pPr>
    </w:p>
    <w:p w:rsidR="000742F9" w:rsidRDefault="000742F9">
      <w:pPr>
        <w:rPr>
          <w:rFonts w:ascii="Times New Roman" w:hAnsi="Times New Roman" w:cs="Times New Roman"/>
          <w:sz w:val="24"/>
          <w:szCs w:val="24"/>
        </w:rPr>
      </w:pPr>
      <w:r>
        <w:rPr>
          <w:rFonts w:ascii="Times New Roman" w:hAnsi="Times New Roman" w:cs="Times New Roman"/>
          <w:b/>
          <w:i/>
          <w:sz w:val="24"/>
          <w:szCs w:val="24"/>
        </w:rPr>
        <w:t>Juego del rey manda.</w:t>
      </w:r>
    </w:p>
    <w:p w:rsidR="000742F9" w:rsidRDefault="000742F9">
      <w:pPr>
        <w:rPr>
          <w:rFonts w:ascii="Times New Roman" w:hAnsi="Times New Roman" w:cs="Times New Roman"/>
          <w:sz w:val="24"/>
          <w:szCs w:val="24"/>
        </w:rPr>
      </w:pPr>
      <w:r>
        <w:rPr>
          <w:rFonts w:ascii="Times New Roman" w:hAnsi="Times New Roman" w:cs="Times New Roman"/>
          <w:sz w:val="24"/>
          <w:szCs w:val="24"/>
        </w:rPr>
        <w:t xml:space="preserve">En este ejercicio y/o juego, el docente empieza diciendo… “el rey </w:t>
      </w:r>
      <w:proofErr w:type="gramStart"/>
      <w:r>
        <w:rPr>
          <w:rFonts w:ascii="Times New Roman" w:hAnsi="Times New Roman" w:cs="Times New Roman"/>
          <w:sz w:val="24"/>
          <w:szCs w:val="24"/>
        </w:rPr>
        <w:t>manda….</w:t>
      </w:r>
      <w:proofErr w:type="gramEnd"/>
      <w:r>
        <w:rPr>
          <w:rFonts w:ascii="Times New Roman" w:hAnsi="Times New Roman" w:cs="Times New Roman"/>
          <w:sz w:val="24"/>
          <w:szCs w:val="24"/>
        </w:rPr>
        <w:t>” Y los estudiantes deben de realizar las actividades propuestas por el docente.</w:t>
      </w:r>
    </w:p>
    <w:p w:rsidR="000742F9" w:rsidRDefault="000742F9">
      <w:pPr>
        <w:rPr>
          <w:rFonts w:ascii="Times New Roman" w:hAnsi="Times New Roman" w:cs="Times New Roman"/>
          <w:sz w:val="24"/>
          <w:szCs w:val="24"/>
        </w:rPr>
      </w:pPr>
      <w:r>
        <w:rPr>
          <w:rFonts w:ascii="Times New Roman" w:hAnsi="Times New Roman" w:cs="Times New Roman"/>
          <w:sz w:val="24"/>
          <w:szCs w:val="24"/>
        </w:rPr>
        <w:t>Ejemplo: “el rey manda que los estudiantes realicen 10 saltos y griten”</w:t>
      </w:r>
    </w:p>
    <w:p w:rsidR="000742F9" w:rsidRDefault="000742F9">
      <w:pPr>
        <w:rPr>
          <w:rFonts w:ascii="Times New Roman" w:hAnsi="Times New Roman" w:cs="Times New Roman"/>
          <w:sz w:val="24"/>
          <w:szCs w:val="24"/>
        </w:rPr>
      </w:pPr>
    </w:p>
    <w:p w:rsidR="000742F9" w:rsidRDefault="000742F9">
      <w:pPr>
        <w:rPr>
          <w:rFonts w:ascii="Times New Roman" w:hAnsi="Times New Roman" w:cs="Times New Roman"/>
          <w:sz w:val="24"/>
          <w:szCs w:val="24"/>
        </w:rPr>
      </w:pPr>
      <w:r>
        <w:rPr>
          <w:rFonts w:ascii="Times New Roman" w:hAnsi="Times New Roman" w:cs="Times New Roman"/>
          <w:b/>
          <w:i/>
          <w:sz w:val="24"/>
          <w:szCs w:val="24"/>
        </w:rPr>
        <w:t>Desplazamientos de imitación animal.</w:t>
      </w:r>
    </w:p>
    <w:p w:rsidR="000742F9" w:rsidRDefault="000742F9">
      <w:pPr>
        <w:rPr>
          <w:rFonts w:ascii="Times New Roman" w:hAnsi="Times New Roman" w:cs="Times New Roman"/>
          <w:sz w:val="24"/>
          <w:szCs w:val="24"/>
        </w:rPr>
      </w:pPr>
      <w:r>
        <w:rPr>
          <w:rFonts w:ascii="Times New Roman" w:hAnsi="Times New Roman" w:cs="Times New Roman"/>
          <w:sz w:val="24"/>
          <w:szCs w:val="24"/>
        </w:rPr>
        <w:t>En este caso, se proponen ejercicios de desplazamientos y de saltos de varios animales. Los estudiantes deben de desarrollarlos durante 10 repeticiones</w:t>
      </w:r>
      <w:r w:rsidR="0021258E">
        <w:rPr>
          <w:rFonts w:ascii="Times New Roman" w:hAnsi="Times New Roman" w:cs="Times New Roman"/>
          <w:sz w:val="24"/>
          <w:szCs w:val="24"/>
        </w:rPr>
        <w:t xml:space="preserve"> cada uno</w:t>
      </w:r>
      <w:r>
        <w:rPr>
          <w:rFonts w:ascii="Times New Roman" w:hAnsi="Times New Roman" w:cs="Times New Roman"/>
          <w:sz w:val="24"/>
          <w:szCs w:val="24"/>
        </w:rPr>
        <w:t>.</w:t>
      </w:r>
    </w:p>
    <w:p w:rsidR="0021258E" w:rsidRDefault="0021258E">
      <w:pPr>
        <w:rPr>
          <w:rFonts w:ascii="Times New Roman" w:hAnsi="Times New Roman" w:cs="Times New Roman"/>
          <w:sz w:val="24"/>
          <w:szCs w:val="24"/>
        </w:rPr>
      </w:pPr>
      <w:r>
        <w:rPr>
          <w:rFonts w:ascii="Times New Roman" w:hAnsi="Times New Roman" w:cs="Times New Roman"/>
          <w:sz w:val="24"/>
          <w:szCs w:val="24"/>
        </w:rPr>
        <w:t>Como salta el conejo</w:t>
      </w:r>
    </w:p>
    <w:p w:rsidR="0021258E" w:rsidRDefault="0021258E">
      <w:pPr>
        <w:rPr>
          <w:rFonts w:ascii="Times New Roman" w:hAnsi="Times New Roman" w:cs="Times New Roman"/>
          <w:sz w:val="24"/>
          <w:szCs w:val="24"/>
        </w:rPr>
      </w:pPr>
      <w:r>
        <w:rPr>
          <w:rFonts w:ascii="Times New Roman" w:hAnsi="Times New Roman" w:cs="Times New Roman"/>
          <w:sz w:val="24"/>
          <w:szCs w:val="24"/>
        </w:rPr>
        <w:t>Como se desplaza el canguro</w:t>
      </w:r>
    </w:p>
    <w:p w:rsidR="0021258E" w:rsidRDefault="0021258E">
      <w:pPr>
        <w:rPr>
          <w:rFonts w:ascii="Times New Roman" w:hAnsi="Times New Roman" w:cs="Times New Roman"/>
          <w:sz w:val="24"/>
          <w:szCs w:val="24"/>
        </w:rPr>
      </w:pPr>
      <w:r>
        <w:rPr>
          <w:rFonts w:ascii="Times New Roman" w:hAnsi="Times New Roman" w:cs="Times New Roman"/>
          <w:sz w:val="24"/>
          <w:szCs w:val="24"/>
        </w:rPr>
        <w:t>Como salta la rana</w:t>
      </w:r>
    </w:p>
    <w:p w:rsidR="0021258E" w:rsidRDefault="0021258E">
      <w:pPr>
        <w:rPr>
          <w:rFonts w:ascii="Times New Roman" w:hAnsi="Times New Roman" w:cs="Times New Roman"/>
          <w:sz w:val="24"/>
          <w:szCs w:val="24"/>
        </w:rPr>
      </w:pPr>
      <w:r>
        <w:rPr>
          <w:rFonts w:ascii="Times New Roman" w:hAnsi="Times New Roman" w:cs="Times New Roman"/>
          <w:sz w:val="24"/>
          <w:szCs w:val="24"/>
        </w:rPr>
        <w:t>Como es el desplazamiento de la serpiente</w:t>
      </w:r>
    </w:p>
    <w:p w:rsidR="0021258E" w:rsidRDefault="0021258E">
      <w:pPr>
        <w:rPr>
          <w:rFonts w:ascii="Times New Roman" w:hAnsi="Times New Roman" w:cs="Times New Roman"/>
          <w:sz w:val="24"/>
          <w:szCs w:val="24"/>
        </w:rPr>
      </w:pPr>
      <w:r>
        <w:rPr>
          <w:rFonts w:ascii="Times New Roman" w:hAnsi="Times New Roman" w:cs="Times New Roman"/>
          <w:sz w:val="24"/>
          <w:szCs w:val="24"/>
        </w:rPr>
        <w:t>Como hace el mico y como salta</w:t>
      </w:r>
    </w:p>
    <w:p w:rsidR="00BA2DED" w:rsidRDefault="00BA2DED">
      <w:pPr>
        <w:rPr>
          <w:rFonts w:ascii="Times New Roman" w:hAnsi="Times New Roman" w:cs="Times New Roman"/>
          <w:sz w:val="24"/>
          <w:szCs w:val="24"/>
        </w:rPr>
      </w:pPr>
      <w:r>
        <w:rPr>
          <w:rFonts w:ascii="Times New Roman" w:hAnsi="Times New Roman" w:cs="Times New Roman"/>
          <w:sz w:val="24"/>
          <w:szCs w:val="24"/>
        </w:rPr>
        <w:t>Como es que se desplaza el caballo</w:t>
      </w:r>
    </w:p>
    <w:p w:rsidR="00BA2DED" w:rsidRDefault="00BA2DED">
      <w:pPr>
        <w:rPr>
          <w:rFonts w:ascii="Times New Roman" w:hAnsi="Times New Roman" w:cs="Times New Roman"/>
          <w:sz w:val="24"/>
          <w:szCs w:val="24"/>
        </w:rPr>
      </w:pPr>
      <w:r>
        <w:rPr>
          <w:rFonts w:ascii="Times New Roman" w:hAnsi="Times New Roman" w:cs="Times New Roman"/>
          <w:sz w:val="24"/>
          <w:szCs w:val="24"/>
        </w:rPr>
        <w:lastRenderedPageBreak/>
        <w:t>Como camina el pingüino</w:t>
      </w:r>
    </w:p>
    <w:p w:rsidR="00BA2DED" w:rsidRPr="000742F9" w:rsidRDefault="00BA2DED">
      <w:pPr>
        <w:rPr>
          <w:rFonts w:ascii="Times New Roman" w:hAnsi="Times New Roman" w:cs="Times New Roman"/>
          <w:sz w:val="24"/>
          <w:szCs w:val="24"/>
        </w:rPr>
      </w:pPr>
      <w:r>
        <w:rPr>
          <w:rFonts w:ascii="Times New Roman" w:hAnsi="Times New Roman" w:cs="Times New Roman"/>
          <w:sz w:val="24"/>
          <w:szCs w:val="24"/>
        </w:rPr>
        <w:t>Como se desplaza el orangután</w:t>
      </w:r>
    </w:p>
    <w:p w:rsidR="003E7D43" w:rsidRDefault="003E7D43">
      <w:pPr>
        <w:rPr>
          <w:rFonts w:ascii="Times New Roman" w:hAnsi="Times New Roman" w:cs="Times New Roman"/>
          <w:sz w:val="24"/>
          <w:szCs w:val="24"/>
        </w:rPr>
      </w:pPr>
    </w:p>
    <w:p w:rsidR="000F3EF4" w:rsidRDefault="000F3EF4">
      <w:pPr>
        <w:rPr>
          <w:rFonts w:ascii="Times New Roman" w:hAnsi="Times New Roman" w:cs="Times New Roman"/>
          <w:sz w:val="24"/>
          <w:szCs w:val="24"/>
        </w:rPr>
      </w:pPr>
    </w:p>
    <w:p w:rsidR="000F3EF4" w:rsidRDefault="000F3EF4" w:rsidP="000F3EF4">
      <w:pPr>
        <w:pStyle w:val="Sinespaciado"/>
        <w:jc w:val="both"/>
        <w:rPr>
          <w:rFonts w:ascii="Times New Roman" w:hAnsi="Times New Roman"/>
          <w:b/>
          <w:i/>
          <w:sz w:val="18"/>
          <w:szCs w:val="18"/>
        </w:rPr>
      </w:pPr>
      <w:r>
        <w:rPr>
          <w:rFonts w:ascii="Times New Roman" w:hAnsi="Times New Roman"/>
          <w:b/>
          <w:i/>
          <w:sz w:val="18"/>
          <w:szCs w:val="18"/>
        </w:rPr>
        <w:t>“LA EDUCACIÓN FÍSICA ES LA ARMONIA ENTRE CUERPO Y MENTE, QUE CARACTERIZA AL SER HUMANO EN LA BUSQUEDA DE UN DESARROLLO INTEGRAL”</w:t>
      </w:r>
    </w:p>
    <w:p w:rsidR="000F3EF4" w:rsidRDefault="000F3EF4" w:rsidP="000F3EF4">
      <w:pPr>
        <w:pStyle w:val="Sinespaciado"/>
        <w:jc w:val="both"/>
        <w:rPr>
          <w:rFonts w:ascii="Times New Roman" w:hAnsi="Times New Roman"/>
          <w:b/>
          <w:i/>
          <w:sz w:val="18"/>
          <w:szCs w:val="18"/>
        </w:rPr>
      </w:pPr>
    </w:p>
    <w:p w:rsidR="000F3EF4" w:rsidRDefault="000F3EF4" w:rsidP="000F3EF4">
      <w:pPr>
        <w:pStyle w:val="Sinespaciado"/>
        <w:jc w:val="right"/>
        <w:rPr>
          <w:rStyle w:val="Textoennegrita"/>
          <w:strike/>
          <w:color w:val="FFA500"/>
          <w:sz w:val="23"/>
          <w:szCs w:val="23"/>
          <w:shd w:val="clear" w:color="auto" w:fill="000000"/>
        </w:rPr>
      </w:pPr>
      <w:r>
        <w:rPr>
          <w:rFonts w:ascii="Times New Roman" w:hAnsi="Times New Roman"/>
          <w:b/>
          <w:i/>
          <w:sz w:val="18"/>
          <w:szCs w:val="18"/>
        </w:rPr>
        <w:t>¡Éxitos!</w:t>
      </w:r>
    </w:p>
    <w:p w:rsidR="000F3EF4" w:rsidRPr="003E7D43" w:rsidRDefault="000F3EF4">
      <w:pPr>
        <w:rPr>
          <w:rFonts w:ascii="Times New Roman" w:hAnsi="Times New Roman" w:cs="Times New Roman"/>
          <w:sz w:val="24"/>
          <w:szCs w:val="24"/>
        </w:rPr>
      </w:pPr>
    </w:p>
    <w:sectPr w:rsidR="000F3EF4" w:rsidRPr="003E7D43">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5D8" w:rsidRDefault="003375D8" w:rsidP="00E07EBA">
      <w:pPr>
        <w:spacing w:after="0" w:line="240" w:lineRule="auto"/>
      </w:pPr>
      <w:r>
        <w:separator/>
      </w:r>
    </w:p>
  </w:endnote>
  <w:endnote w:type="continuationSeparator" w:id="0">
    <w:p w:rsidR="003375D8" w:rsidRDefault="003375D8" w:rsidP="00E07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EBA" w:rsidRDefault="00E07EBA">
    <w:pPr>
      <w:pStyle w:val="Piedepgina"/>
    </w:pPr>
    <w:r w:rsidRPr="00E07EBA">
      <w:rPr>
        <w:noProof/>
        <w:lang w:val="es-MX" w:eastAsia="es-MX"/>
      </w:rPr>
      <mc:AlternateContent>
        <mc:Choice Requires="wpg">
          <w:drawing>
            <wp:anchor distT="0" distB="0" distL="114300" distR="114300" simplePos="0" relativeHeight="251659264" behindDoc="0" locked="0" layoutInCell="1" allowOverlap="1" wp14:anchorId="4007C1C3" wp14:editId="04A13620">
              <wp:simplePos x="0" y="0"/>
              <wp:positionH relativeFrom="column">
                <wp:posOffset>5063490</wp:posOffset>
              </wp:positionH>
              <wp:positionV relativeFrom="paragraph">
                <wp:posOffset>97156</wp:posOffset>
              </wp:positionV>
              <wp:extent cx="834390" cy="514350"/>
              <wp:effectExtent l="38100" t="0" r="41910" b="38100"/>
              <wp:wrapNone/>
              <wp:docPr id="1" name="Grupo 3"/>
              <wp:cNvGraphicFramePr/>
              <a:graphic xmlns:a="http://schemas.openxmlformats.org/drawingml/2006/main">
                <a:graphicData uri="http://schemas.microsoft.com/office/word/2010/wordprocessingGroup">
                  <wpg:wgp>
                    <wpg:cNvGrpSpPr/>
                    <wpg:grpSpPr bwMode="auto">
                      <a:xfrm>
                        <a:off x="0" y="0"/>
                        <a:ext cx="834390" cy="514350"/>
                        <a:chOff x="0" y="0"/>
                        <a:chExt cx="14259" cy="10942"/>
                      </a:xfrm>
                    </wpg:grpSpPr>
                    <wps:wsp>
                      <wps:cNvPr id="2" name="Arco 3"/>
                      <wps:cNvSpPr>
                        <a:spLocks/>
                      </wps:cNvSpPr>
                      <wps:spPr bwMode="auto">
                        <a:xfrm rot="-5220195">
                          <a:off x="1757" y="586"/>
                          <a:ext cx="4120" cy="7634"/>
                        </a:xfrm>
                        <a:custGeom>
                          <a:avLst/>
                          <a:gdLst>
                            <a:gd name="T0" fmla="*/ 5376 w 411974"/>
                            <a:gd name="T1" fmla="*/ 468383 h 763482"/>
                            <a:gd name="T2" fmla="*/ 33620 w 411974"/>
                            <a:gd name="T3" fmla="*/ 172726 h 763482"/>
                            <a:gd name="T4" fmla="*/ 367626 w 411974"/>
                            <a:gd name="T5" fmla="*/ 145111 h 763482"/>
                            <a:gd name="T6" fmla="*/ 408812 w 411974"/>
                            <a:gd name="T7" fmla="*/ 448365 h 76348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11974" h="763482" stroke="0">
                              <a:moveTo>
                                <a:pt x="5376" y="468383"/>
                              </a:moveTo>
                              <a:cubicBezTo>
                                <a:pt x="-7396" y="366818"/>
                                <a:pt x="2809" y="259992"/>
                                <a:pt x="33620" y="172726"/>
                              </a:cubicBezTo>
                              <a:cubicBezTo>
                                <a:pt x="110652" y="-45450"/>
                                <a:pt x="280417" y="-59486"/>
                                <a:pt x="367626" y="145111"/>
                              </a:cubicBezTo>
                              <a:cubicBezTo>
                                <a:pt x="404091" y="230659"/>
                                <a:pt x="419079" y="341019"/>
                                <a:pt x="408812" y="448365"/>
                              </a:cubicBezTo>
                              <a:lnTo>
                                <a:pt x="205987" y="381741"/>
                              </a:lnTo>
                              <a:lnTo>
                                <a:pt x="5376" y="468383"/>
                              </a:lnTo>
                              <a:close/>
                            </a:path>
                            <a:path w="411974" h="763482" fill="none">
                              <a:moveTo>
                                <a:pt x="5376" y="468383"/>
                              </a:moveTo>
                              <a:cubicBezTo>
                                <a:pt x="-7396" y="366818"/>
                                <a:pt x="2809" y="259992"/>
                                <a:pt x="33620" y="172726"/>
                              </a:cubicBezTo>
                              <a:cubicBezTo>
                                <a:pt x="110652" y="-45450"/>
                                <a:pt x="280417" y="-59486"/>
                                <a:pt x="367626" y="145111"/>
                              </a:cubicBezTo>
                              <a:cubicBezTo>
                                <a:pt x="404091" y="230659"/>
                                <a:pt x="419079" y="341019"/>
                                <a:pt x="408812" y="448365"/>
                              </a:cubicBezTo>
                            </a:path>
                          </a:pathLst>
                        </a:custGeom>
                        <a:noFill/>
                        <a:ln w="57150">
                          <a:solidFill>
                            <a:srgbClr val="000000"/>
                          </a:solidFill>
                          <a:round/>
                          <a:headEnd/>
                          <a:tailEnd/>
                        </a:ln>
                        <a:effectLst>
                          <a:outerShdw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vert="horz" wrap="square" lIns="91440" tIns="45720" rIns="91440" bIns="45720" numCol="1" anchor="ctr" anchorCtr="0" compatLnSpc="1">
                        <a:prstTxWarp prst="textNoShape">
                          <a:avLst/>
                        </a:prstTxWarp>
                      </wps:bodyPr>
                    </wps:wsp>
                    <wps:wsp>
                      <wps:cNvPr id="3" name="Arco 4"/>
                      <wps:cNvSpPr>
                        <a:spLocks/>
                      </wps:cNvSpPr>
                      <wps:spPr bwMode="auto">
                        <a:xfrm rot="5400000">
                          <a:off x="8382" y="585"/>
                          <a:ext cx="4120" cy="7635"/>
                        </a:xfrm>
                        <a:custGeom>
                          <a:avLst/>
                          <a:gdLst>
                            <a:gd name="T0" fmla="*/ 5376 w 411974"/>
                            <a:gd name="T1" fmla="*/ 468383 h 763482"/>
                            <a:gd name="T2" fmla="*/ 33620 w 411974"/>
                            <a:gd name="T3" fmla="*/ 172726 h 763482"/>
                            <a:gd name="T4" fmla="*/ 367626 w 411974"/>
                            <a:gd name="T5" fmla="*/ 145111 h 763482"/>
                            <a:gd name="T6" fmla="*/ 408812 w 411974"/>
                            <a:gd name="T7" fmla="*/ 448365 h 76348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11974" h="763482" stroke="0">
                              <a:moveTo>
                                <a:pt x="5376" y="468383"/>
                              </a:moveTo>
                              <a:cubicBezTo>
                                <a:pt x="-7396" y="366818"/>
                                <a:pt x="2809" y="259992"/>
                                <a:pt x="33620" y="172726"/>
                              </a:cubicBezTo>
                              <a:cubicBezTo>
                                <a:pt x="110652" y="-45450"/>
                                <a:pt x="280417" y="-59486"/>
                                <a:pt x="367626" y="145111"/>
                              </a:cubicBezTo>
                              <a:cubicBezTo>
                                <a:pt x="404091" y="230659"/>
                                <a:pt x="419079" y="341019"/>
                                <a:pt x="408812" y="448365"/>
                              </a:cubicBezTo>
                              <a:lnTo>
                                <a:pt x="205987" y="381741"/>
                              </a:lnTo>
                              <a:lnTo>
                                <a:pt x="5376" y="468383"/>
                              </a:lnTo>
                              <a:close/>
                            </a:path>
                            <a:path w="411974" h="763482" fill="none">
                              <a:moveTo>
                                <a:pt x="5376" y="468383"/>
                              </a:moveTo>
                              <a:cubicBezTo>
                                <a:pt x="-7396" y="366818"/>
                                <a:pt x="2809" y="259992"/>
                                <a:pt x="33620" y="172726"/>
                              </a:cubicBezTo>
                              <a:cubicBezTo>
                                <a:pt x="110652" y="-45450"/>
                                <a:pt x="280417" y="-59486"/>
                                <a:pt x="367626" y="145111"/>
                              </a:cubicBezTo>
                              <a:cubicBezTo>
                                <a:pt x="404091" y="230659"/>
                                <a:pt x="419079" y="341019"/>
                                <a:pt x="408812" y="448365"/>
                              </a:cubicBezTo>
                            </a:path>
                          </a:pathLst>
                        </a:custGeom>
                        <a:noFill/>
                        <a:ln w="57150">
                          <a:solidFill>
                            <a:srgbClr val="C0504D"/>
                          </a:solidFill>
                          <a:round/>
                          <a:headEnd/>
                          <a:tailEnd/>
                        </a:ln>
                        <a:effectLst>
                          <a:outerShdw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vert="horz" wrap="square" lIns="91440" tIns="45720" rIns="91440" bIns="45720" numCol="1" anchor="ctr" anchorCtr="0" compatLnSpc="1">
                        <a:prstTxWarp prst="textNoShape">
                          <a:avLst/>
                        </a:prstTxWarp>
                      </wps:bodyPr>
                    </wps:wsp>
                    <wps:wsp>
                      <wps:cNvPr id="4" name="Conector recto 4"/>
                      <wps:cNvCnPr>
                        <a:cxnSpLocks noChangeShapeType="1"/>
                      </wps:cNvCnPr>
                      <wps:spPr bwMode="auto">
                        <a:xfrm flipH="1">
                          <a:off x="5198" y="1764"/>
                          <a:ext cx="0" cy="5134"/>
                        </a:xfrm>
                        <a:prstGeom prst="line">
                          <a:avLst/>
                        </a:prstGeom>
                        <a:noFill/>
                        <a:ln w="53975">
                          <a:solidFill>
                            <a:srgbClr val="C0504D"/>
                          </a:solidFill>
                          <a:round/>
                          <a:headEnd/>
                          <a:tailEnd/>
                        </a:ln>
                        <a:extLst>
                          <a:ext uri="{909E8E84-426E-40DD-AFC4-6F175D3DCCD1}">
                            <a14:hiddenFill xmlns:a14="http://schemas.microsoft.com/office/drawing/2010/main">
                              <a:noFill/>
                            </a14:hiddenFill>
                          </a:ext>
                        </a:extLst>
                      </wps:spPr>
                      <wps:bodyPr/>
                    </wps:wsp>
                    <wps:wsp>
                      <wps:cNvPr id="7" name="Conector recto 7"/>
                      <wps:cNvCnPr>
                        <a:cxnSpLocks noChangeShapeType="1"/>
                      </wps:cNvCnPr>
                      <wps:spPr bwMode="auto">
                        <a:xfrm flipH="1">
                          <a:off x="8961" y="1741"/>
                          <a:ext cx="0" cy="5134"/>
                        </a:xfrm>
                        <a:prstGeom prst="line">
                          <a:avLst/>
                        </a:prstGeom>
                        <a:noFill/>
                        <a:ln w="53975">
                          <a:solidFill>
                            <a:srgbClr val="000000"/>
                          </a:solidFill>
                          <a:round/>
                          <a:headEnd/>
                          <a:tailEnd/>
                        </a:ln>
                        <a:extLst>
                          <a:ext uri="{909E8E84-426E-40DD-AFC4-6F175D3DCCD1}">
                            <a14:hiddenFill xmlns:a14="http://schemas.microsoft.com/office/drawing/2010/main">
                              <a:noFill/>
                            </a14:hiddenFill>
                          </a:ext>
                        </a:extLst>
                      </wps:spPr>
                      <wps:bodyPr/>
                    </wps:wsp>
                    <wps:wsp>
                      <wps:cNvPr id="8" name="Conector recto 8"/>
                      <wps:cNvCnPr>
                        <a:cxnSpLocks noChangeShapeType="1"/>
                      </wps:cNvCnPr>
                      <wps:spPr bwMode="auto">
                        <a:xfrm>
                          <a:off x="3502" y="4308"/>
                          <a:ext cx="7273" cy="6"/>
                        </a:xfrm>
                        <a:prstGeom prst="line">
                          <a:avLst/>
                        </a:prstGeom>
                        <a:noFill/>
                        <a:ln w="53975">
                          <a:solidFill>
                            <a:srgbClr val="000000"/>
                          </a:solidFill>
                          <a:round/>
                          <a:headEnd/>
                          <a:tailEnd/>
                        </a:ln>
                        <a:extLst>
                          <a:ext uri="{909E8E84-426E-40DD-AFC4-6F175D3DCCD1}">
                            <a14:hiddenFill xmlns:a14="http://schemas.microsoft.com/office/drawing/2010/main">
                              <a:noFill/>
                            </a14:hiddenFill>
                          </a:ext>
                        </a:extLst>
                      </wps:spPr>
                      <wps:bodyPr/>
                    </wps:wsp>
                    <wps:wsp>
                      <wps:cNvPr id="9" name="Conector recto 9"/>
                      <wps:cNvCnPr>
                        <a:cxnSpLocks noChangeShapeType="1"/>
                      </wps:cNvCnPr>
                      <wps:spPr bwMode="auto">
                        <a:xfrm flipH="1">
                          <a:off x="6894" y="0"/>
                          <a:ext cx="187" cy="10942"/>
                        </a:xfrm>
                        <a:prstGeom prst="line">
                          <a:avLst/>
                        </a:prstGeom>
                        <a:noFill/>
                        <a:ln w="53975">
                          <a:solidFill>
                            <a:schemeClr val="tx1">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10" name="Anillo 9"/>
                      <wps:cNvSpPr>
                        <a:spLocks noChangeArrowheads="1"/>
                      </wps:cNvSpPr>
                      <wps:spPr bwMode="auto">
                        <a:xfrm>
                          <a:off x="6142" y="3151"/>
                          <a:ext cx="1878" cy="1970"/>
                        </a:xfrm>
                        <a:custGeom>
                          <a:avLst/>
                          <a:gdLst>
                            <a:gd name="G0" fmla="+- 5400 0 0"/>
                            <a:gd name="G1" fmla="+- 21600 0 5400"/>
                            <a:gd name="G2" fmla="+- 21600 0 5400"/>
                            <a:gd name="G3" fmla="*/ G0 2929 10000"/>
                            <a:gd name="G4" fmla="+- 21600 0 G3"/>
                            <a:gd name="G5" fmla="+- 21600 0 G3"/>
                            <a:gd name="T0" fmla="*/ 10800 w 21600"/>
                            <a:gd name="T1" fmla="*/ 0 h 21600"/>
                            <a:gd name="T2" fmla="*/ 3163 w 21600"/>
                            <a:gd name="T3" fmla="*/ 3163 h 21600"/>
                            <a:gd name="T4" fmla="*/ 0 w 21600"/>
                            <a:gd name="T5" fmla="*/ 10800 h 21600"/>
                            <a:gd name="T6" fmla="*/ 3163 w 21600"/>
                            <a:gd name="T7" fmla="*/ 18437 h 21600"/>
                            <a:gd name="T8" fmla="*/ 10800 w 21600"/>
                            <a:gd name="T9" fmla="*/ 21600 h 21600"/>
                            <a:gd name="T10" fmla="*/ 18437 w 21600"/>
                            <a:gd name="T11" fmla="*/ 18437 h 21600"/>
                            <a:gd name="T12" fmla="*/ 21600 w 21600"/>
                            <a:gd name="T13" fmla="*/ 10800 h 21600"/>
                            <a:gd name="T14" fmla="*/ 18437 w 21600"/>
                            <a:gd name="T15" fmla="*/ 3163 h 21600"/>
                            <a:gd name="T16" fmla="*/ 3163 w 21600"/>
                            <a:gd name="T17" fmla="*/ 3163 h 21600"/>
                            <a:gd name="T18" fmla="*/ 18437 w 21600"/>
                            <a:gd name="T19" fmla="*/ 18437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0" y="10800"/>
                              </a:moveTo>
                              <a:cubicBezTo>
                                <a:pt x="0" y="4835"/>
                                <a:pt x="4835" y="0"/>
                                <a:pt x="10800" y="0"/>
                              </a:cubicBezTo>
                              <a:cubicBezTo>
                                <a:pt x="16765" y="0"/>
                                <a:pt x="21600" y="4835"/>
                                <a:pt x="21600" y="10800"/>
                              </a:cubicBezTo>
                              <a:cubicBezTo>
                                <a:pt x="21600" y="16765"/>
                                <a:pt x="16765" y="21600"/>
                                <a:pt x="10800" y="21600"/>
                              </a:cubicBezTo>
                              <a:cubicBezTo>
                                <a:pt x="4835" y="21600"/>
                                <a:pt x="0" y="16765"/>
                                <a:pt x="0" y="10800"/>
                              </a:cubicBezTo>
                              <a:close/>
                              <a:moveTo>
                                <a:pt x="5400" y="10800"/>
                              </a:moveTo>
                              <a:cubicBezTo>
                                <a:pt x="5400" y="13782"/>
                                <a:pt x="7818" y="16200"/>
                                <a:pt x="10800" y="16200"/>
                              </a:cubicBezTo>
                              <a:cubicBezTo>
                                <a:pt x="13782" y="16200"/>
                                <a:pt x="16200" y="13782"/>
                                <a:pt x="16200" y="10800"/>
                              </a:cubicBezTo>
                              <a:cubicBezTo>
                                <a:pt x="16200" y="7818"/>
                                <a:pt x="13782" y="5400"/>
                                <a:pt x="10800" y="5400"/>
                              </a:cubicBezTo>
                              <a:cubicBezTo>
                                <a:pt x="7818" y="5400"/>
                                <a:pt x="5400" y="7818"/>
                                <a:pt x="5400" y="10800"/>
                              </a:cubicBezTo>
                              <a:close/>
                            </a:path>
                          </a:pathLst>
                        </a:custGeom>
                        <a:solidFill>
                          <a:srgbClr val="EE7430"/>
                        </a:solidFill>
                        <a:ln w="25400">
                          <a:solidFill>
                            <a:srgbClr val="243F60"/>
                          </a:solidFill>
                          <a:round/>
                          <a:headEnd/>
                          <a:tailEnd/>
                        </a:ln>
                      </wps:spPr>
                      <wps:bodyPr vert="horz" wrap="square" lIns="91440" tIns="45720" rIns="91440" bIns="4572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40814C72" id="Grupo 3" o:spid="_x0000_s1026" style="position:absolute;margin-left:398.7pt;margin-top:7.65pt;width:65.7pt;height:40.5pt;z-index:251659264;mso-width-relative:margin;mso-height-relative:margin" coordsize="14259,10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">
              <v:shape id="Arco 3" o:spid="_x0000_s1027" style="position:absolute;left:1757;top:586;width:4120;height:7634;rotation:-5701845fd;visibility:visible;mso-wrap-style:square;v-text-anchor:middle" coordsize="411974,763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sxR78A&#10;AADaAAAADwAAAGRycy9kb3ducmV2LnhtbESPwYoCMRBE7wv+Q2jB25oouOqsUUQQvHhY9QOaSe9M&#10;diedYZLo+PdGEDwWVfWKWm1614grdcF61jAZKxDEpTeWKw2X8/5zASJEZIONZ9JwpwCb9eBjhYXx&#10;N/6h6ylWIkM4FKihjrEtpAxlTQ7D2LfE2fv1ncOYZVdJ0+Etw10jp0p9SYeW80KNLe1qKv9PyWlQ&#10;y1kqj/NJ+kvqaAiTxWpmtR4N++03iEh9fIdf7YPRMIXnlXwD5P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OzFHvwAAANoAAAAPAAAAAAAAAAAAAAAAAJgCAABkcnMvZG93bnJl&#10;di54bWxQSwUGAAAAAAQABAD1AAAAhAMAAAAA&#10;" path="m5376,468383nsc-7396,366818,2809,259992,33620,172726,110652,-45450,280417,-59486,367626,145111v36465,85548,51453,195908,41186,303254l205987,381741,5376,468383xem5376,468383nfc-7396,366818,2809,259992,33620,172726,110652,-45450,280417,-59486,367626,145111v36465,85548,51453,195908,41186,303254e" filled="f" strokeweight="4.5pt">
                <v:shadow on="t" color="black" opacity="22936f" origin=",.5" offset="0,.63889mm"/>
                <v:path arrowok="t" o:connecttype="custom" o:connectlocs="54,4683;336,1727;3676,1451;4088,4483" o:connectangles="0,0,0,0"/>
              </v:shape>
              <v:shape id="Arco 4" o:spid="_x0000_s1028" style="position:absolute;left:8382;top:585;width:4120;height:7635;rotation:90;visibility:visible;mso-wrap-style:square;v-text-anchor:middle" coordsize="411974,763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Z1YsEA&#10;AADaAAAADwAAAGRycy9kb3ducmV2LnhtbESPX0sDMRDE3wW/Q1jBN5trC1qvTUsRCsU3r3+el2TN&#10;Hb3dHElsz29vBMHHYWZ+w6w2I/fqSjF1QQxMJxUoEhtcJ97A8bB7WoBKGcVhH4QMfFOCzfr+boW1&#10;Czf5oGuTvSoQSTUaaHMeaq2TbYkxTcJAUrzPEBlzkdFrF/FW4NzrWVU9a8ZOykKLA721ZC/NFxtY&#10;zKx/P7z6l9SMvGW2p/M+To15fBi3S1CZxvwf/mvvnYE5/F4pN0Cv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2dWLBAAAA2gAAAA8AAAAAAAAAAAAAAAAAmAIAAGRycy9kb3du&#10;cmV2LnhtbFBLBQYAAAAABAAEAPUAAACGAwAAAAA=&#10;" path="m5376,468383nsc-7396,366818,2809,259992,33620,172726,110652,-45450,280417,-59486,367626,145111v36465,85548,51453,195908,41186,303254l205987,381741,5376,468383xem5376,468383nfc-7396,366818,2809,259992,33620,172726,110652,-45450,280417,-59486,367626,145111v36465,85548,51453,195908,41186,303254e" filled="f" strokecolor="#c0504d" strokeweight="4.5pt">
                <v:shadow on="t" color="black" opacity="22936f" origin=",.5" offset="0,.63889mm"/>
                <v:path arrowok="t" o:connecttype="custom" o:connectlocs="54,4684;336,1727;3676,1451;4088,4484" o:connectangles="0,0,0,0"/>
              </v:shape>
              <v:line id="Conector recto 4" o:spid="_x0000_s1029" style="position:absolute;flip:x;visibility:visible;mso-wrap-style:square" from="5198,1764" to="5198,6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5fhsIAAADaAAAADwAAAGRycy9kb3ducmV2LnhtbESPQWsCMRSE7wX/Q3iCt5pVRNrVKCJI&#10;PXiptXp9bJ7Z1c3LkqTu+u8bQfA4zMw3zHzZ2VrcyIfKsYLRMANBXDhdsVFw+Nm8f4AIEVlj7ZgU&#10;3CnActF7m2OuXcvfdNtHIxKEQ44KyhibXMpQlGQxDF1DnLyz8xZjkt5I7bFNcFvLcZZNpcWK00KJ&#10;Da1LKq77P6tgt/KTc3s66PvFHS/GfP1ui89aqUG/W81AROriK/xsb7WCCTyupBsgF/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S5fhsIAAADaAAAADwAAAAAAAAAAAAAA&#10;AAChAgAAZHJzL2Rvd25yZXYueG1sUEsFBgAAAAAEAAQA+QAAAJADAAAAAA==&#10;" strokecolor="#c0504d" strokeweight="4.25pt"/>
              <v:line id="Conector recto 7" o:spid="_x0000_s1030" style="position:absolute;flip:x;visibility:visible;mso-wrap-style:square" from="8961,1741" to="8961,6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95fMEAAADaAAAADwAAAGRycy9kb3ducmV2LnhtbESPT2vCQBDF70K/wzKF3nSTHGxJXUMR&#10;CoJeTKXnITvNhmZnQ3bU6KfvCkKPj/fnx1tVk+/VmcbYBTaQLzJQxE2wHbcGjl+f8zdQUZAt9oHJ&#10;wJUiVOun2QpLGy58oHMtrUojHEs04ESGUuvYOPIYF2EgTt5PGD1KkmOr7YiXNO57XWTZUnvsOBEc&#10;DrRx1PzWJ5+4+e4m++txt6diqg9Rvp3bFMa8PE8f76CEJvkPP9pba+AV7lfSDdDr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T3l8wQAAANoAAAAPAAAAAAAAAAAAAAAA&#10;AKECAABkcnMvZG93bnJldi54bWxQSwUGAAAAAAQABAD5AAAAjwMAAAAA&#10;" strokeweight="4.25pt"/>
              <v:line id="Conector recto 8" o:spid="_x0000_s1031" style="position:absolute;visibility:visible;mso-wrap-style:square" from="3502,4308" to="10775,4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9pp78AAADaAAAADwAAAGRycy9kb3ducmV2LnhtbERPTYvCMBC9L/gfwgje1tSFlaUaRQXB&#10;U8Xurnocm7EpNpPSRK3/3hwEj4/3PZ13thY3an3lWMFomIAgLpyuuFTw97v+/AHhA7LG2jEpeJCH&#10;+az3McVUuzvv6JaHUsQQ9ikqMCE0qZS+MGTRD11DHLmzay2GCNtS6hbvMdzW8itJxtJixbHBYEMr&#10;Q8Ulv1oFi2/pN6fcZMfDf1he7T7LV9tMqUG/W0xABOrCW/xyb7SCuDVeiTdAzp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09pp78AAADaAAAADwAAAAAAAAAAAAAAAACh&#10;AgAAZHJzL2Rvd25yZXYueG1sUEsFBgAAAAAEAAQA+QAAAI0DAAAAAA==&#10;" strokeweight="4.25pt"/>
              <v:line id="Conector recto 9" o:spid="_x0000_s1032" style="position:absolute;flip:x;visibility:visible;mso-wrap-style:square" from="6894,0" to="7081,10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rJG8QAAADaAAAADwAAAGRycy9kb3ducmV2LnhtbESPzWrCQBSF90LfYbgFN6ITXRQTHaWU&#10;Km3splawy9vMbRLN3AmZMSZv3xGELg/n5+Ms152pREuNKy0rmE4iEMSZ1SXnCg5fm/EchPPIGivL&#10;pKAnB+vVw2CJibZX/qR273MRRtglqKDwvk6kdFlBBt3E1sTB+7WNQR9kk0vd4DWMm0rOouhJGiw5&#10;EAqs6aWg7Ly/mMDN+ZTS9DW2/c97/f2xG22P6UWp4WP3vADhqfP/4Xv7TSuI4XYl3AC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yskbxAAAANoAAAAPAAAAAAAAAAAA&#10;AAAAAKECAABkcnMvZG93bnJldi54bWxQSwUGAAAAAAQABAD5AAAAkgMAAAAA&#10;" strokecolor="#666 [1949]" strokeweight="4.25pt"/>
              <v:shape id="Anillo 9" o:spid="_x0000_s1033" style="position:absolute;left:6142;top:3151;width:1878;height:1970;visibility:visible;mso-wrap-style:squar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9SQMMA&#10;AADbAAAADwAAAGRycy9kb3ducmV2LnhtbESPQW/CMAyF75P2HyJP2m2k2wGhQkAwadN2XOGw3Uxj&#10;2kLjRElWOn79fEDiZus9v/d5sRpdrwaKqfNs4HlSgCKuve24MbDbvj3NQKWMbLH3TAb+KMFqeX+3&#10;wNL6M3/RUOVGSQinEg20OYdS61S35DBNfCAW7eCjwyxrbLSNeJZw1+uXophqhx1LQ4uBXluqT9Wv&#10;MzClMLzvKz5etut0sXHzWX2HH2MeH8b1HFSmMd/M1+sPK/hCL7/IAHr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9SQMMAAADbAAAADwAAAAAAAAAAAAAAAACYAgAAZHJzL2Rv&#10;d25yZXYueG1sUEsFBgAAAAAEAAQA9QAAAIgDAAAAAA==&#10;" path="m,10800c,4835,4835,,10800,v5965,,10800,4835,10800,10800c21600,16765,16765,21600,10800,21600,4835,21600,,16765,,10800xm5400,10800v,2982,2418,5400,5400,5400c13782,16200,16200,13782,16200,10800v,-2982,-2418,-5400,-5400,-5400c7818,5400,5400,7818,5400,10800xe" fillcolor="#ee7430" strokecolor="#243f60" strokeweight="2pt">
                <v:path o:connecttype="custom" o:connectlocs="939,0;275,288;0,985;275,1682;939,1970;1603,1682;1878,985;1603,288" o:connectangles="0,0,0,0,0,0,0,0" textboxrect="3163,3158,18437,18442"/>
              </v:shape>
            </v:group>
          </w:pict>
        </mc:Fallback>
      </mc:AlternateContent>
    </w:r>
    <w:r w:rsidRPr="00E07EBA">
      <w:rPr>
        <w:noProof/>
        <w:lang w:val="es-MX" w:eastAsia="es-MX"/>
      </w:rPr>
      <w:drawing>
        <wp:inline distT="0" distB="0" distL="0" distR="0" wp14:anchorId="05763B1F" wp14:editId="23C6D587">
          <wp:extent cx="1438275" cy="685800"/>
          <wp:effectExtent l="0" t="0" r="0" b="0"/>
          <wp:docPr id="6" name="Imagen 5">
            <a:extLst xmlns:a="http://schemas.openxmlformats.org/drawingml/2006/main">
              <a:ext uri="{FF2B5EF4-FFF2-40B4-BE49-F238E27FC236}">
                <a16:creationId xmlns:a16="http://schemas.microsoft.com/office/drawing/2014/main" id="{66E6FBF0-4159-49A7-836D-75035E9B9C2C}"/>
              </a:ext>
            </a:extLst>
          </wp:docPr>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66E6FBF0-4159-49A7-836D-75035E9B9C2C}"/>
                      </a:ext>
                    </a:extLst>
                  </pic:cNvPr>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60187" cy="696248"/>
                  </a:xfrm>
                  <a:prstGeom prst="rect">
                    <a:avLst/>
                  </a:prstGeom>
                  <a:noFill/>
                  <a:ln>
                    <a:noFill/>
                  </a:ln>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5D8" w:rsidRDefault="003375D8" w:rsidP="00E07EBA">
      <w:pPr>
        <w:spacing w:after="0" w:line="240" w:lineRule="auto"/>
      </w:pPr>
      <w:r>
        <w:separator/>
      </w:r>
    </w:p>
  </w:footnote>
  <w:footnote w:type="continuationSeparator" w:id="0">
    <w:p w:rsidR="003375D8" w:rsidRDefault="003375D8" w:rsidP="00E07E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EBA" w:rsidRDefault="00E07EBA" w:rsidP="00E07EBA">
    <w:pPr>
      <w:pStyle w:val="Encabezado"/>
      <w:jc w:val="center"/>
    </w:pPr>
    <w:r w:rsidRPr="00E07EBA">
      <w:rPr>
        <w:noProof/>
        <w:lang w:val="es-MX" w:eastAsia="es-MX"/>
      </w:rPr>
      <w:drawing>
        <wp:inline distT="0" distB="0" distL="0" distR="0" wp14:anchorId="5450EDC2" wp14:editId="7701700D">
          <wp:extent cx="3037081" cy="609600"/>
          <wp:effectExtent l="0" t="0" r="0" b="0"/>
          <wp:docPr id="5" name="Imagen 4">
            <a:extLst xmlns:a="http://schemas.openxmlformats.org/drawingml/2006/main">
              <a:ext uri="{FF2B5EF4-FFF2-40B4-BE49-F238E27FC236}">
                <a16:creationId xmlns:a16="http://schemas.microsoft.com/office/drawing/2014/main" id="{4553F383-A135-44BF-9D1A-DC106B85B767}"/>
              </a:ext>
            </a:extLst>
          </wp:docPr>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4553F383-A135-44BF-9D1A-DC106B85B767}"/>
                      </a:ext>
                    </a:extLst>
                  </pic:cNvPr>
                  <pic:cNvPicPr/>
                </pic:nvPicPr>
                <pic:blipFill rotWithShape="1">
                  <a:blip r:embed="rId1">
                    <a:extLst>
                      <a:ext uri="{28A0092B-C50C-407E-A947-70E740481C1C}">
                        <a14:useLocalDpi xmlns:a14="http://schemas.microsoft.com/office/drawing/2010/main" val="0"/>
                      </a:ext>
                    </a:extLst>
                  </a:blip>
                  <a:srcRect t="25802" b="28225"/>
                  <a:stretch/>
                </pic:blipFill>
                <pic:spPr bwMode="auto">
                  <a:xfrm>
                    <a:off x="0" y="0"/>
                    <a:ext cx="3046540" cy="61149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D43"/>
    <w:rsid w:val="000742F9"/>
    <w:rsid w:val="000F3EF4"/>
    <w:rsid w:val="001A4D2B"/>
    <w:rsid w:val="001E6198"/>
    <w:rsid w:val="0021258E"/>
    <w:rsid w:val="002F5F61"/>
    <w:rsid w:val="003375D8"/>
    <w:rsid w:val="0034020C"/>
    <w:rsid w:val="003E7D43"/>
    <w:rsid w:val="004412A9"/>
    <w:rsid w:val="006F71C1"/>
    <w:rsid w:val="007637E7"/>
    <w:rsid w:val="008654D2"/>
    <w:rsid w:val="008E0351"/>
    <w:rsid w:val="009742AB"/>
    <w:rsid w:val="009977D1"/>
    <w:rsid w:val="009F18E3"/>
    <w:rsid w:val="00AF31EC"/>
    <w:rsid w:val="00BA2DED"/>
    <w:rsid w:val="00C15A81"/>
    <w:rsid w:val="00CE2AEE"/>
    <w:rsid w:val="00DA643D"/>
    <w:rsid w:val="00E07EB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281F89-84B8-40D1-BF96-D61FCDDB8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E7D43"/>
    <w:rPr>
      <w:color w:val="0563C1" w:themeColor="hyperlink"/>
      <w:u w:val="single"/>
    </w:rPr>
  </w:style>
  <w:style w:type="paragraph" w:styleId="Encabezado">
    <w:name w:val="header"/>
    <w:basedOn w:val="Normal"/>
    <w:link w:val="EncabezadoCar"/>
    <w:uiPriority w:val="99"/>
    <w:unhideWhenUsed/>
    <w:rsid w:val="00E07E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07EBA"/>
  </w:style>
  <w:style w:type="paragraph" w:styleId="Piedepgina">
    <w:name w:val="footer"/>
    <w:basedOn w:val="Normal"/>
    <w:link w:val="PiedepginaCar"/>
    <w:uiPriority w:val="99"/>
    <w:unhideWhenUsed/>
    <w:rsid w:val="00E07E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07EBA"/>
  </w:style>
  <w:style w:type="paragraph" w:styleId="Sinespaciado">
    <w:name w:val="No Spacing"/>
    <w:uiPriority w:val="1"/>
    <w:qFormat/>
    <w:rsid w:val="000F3EF4"/>
    <w:pPr>
      <w:spacing w:after="0" w:line="240" w:lineRule="auto"/>
    </w:pPr>
    <w:rPr>
      <w:rFonts w:ascii="Calibri" w:eastAsia="Calibri" w:hAnsi="Calibri" w:cs="Times New Roman"/>
    </w:rPr>
  </w:style>
  <w:style w:type="character" w:styleId="Textoennegrita">
    <w:name w:val="Strong"/>
    <w:basedOn w:val="Fuentedeprrafopredeter"/>
    <w:uiPriority w:val="22"/>
    <w:qFormat/>
    <w:rsid w:val="000F3E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281</Words>
  <Characters>1548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DOCENTES LA SALLE PEREIRA</cp:lastModifiedBy>
  <cp:revision>13</cp:revision>
  <dcterms:created xsi:type="dcterms:W3CDTF">2021-05-04T21:48:00Z</dcterms:created>
  <dcterms:modified xsi:type="dcterms:W3CDTF">2021-12-10T15:33:00Z</dcterms:modified>
</cp:coreProperties>
</file>