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C31801" w14:textId="77777777" w:rsidR="00A568F0" w:rsidRPr="00713C61" w:rsidRDefault="00426C69" w:rsidP="00B8516B">
      <w:pPr>
        <w:jc w:val="center"/>
        <w:rPr>
          <w:rFonts w:ascii="Arial" w:hAnsi="Arial" w:cs="Arial"/>
          <w:b/>
          <w:bCs/>
          <w:sz w:val="28"/>
          <w:szCs w:val="28"/>
        </w:rPr>
      </w:pPr>
      <w:r w:rsidRPr="00713C61">
        <w:rPr>
          <w:rFonts w:ascii="Arial" w:hAnsi="Arial" w:cs="Arial"/>
          <w:b/>
          <w:bCs/>
          <w:sz w:val="28"/>
          <w:szCs w:val="28"/>
        </w:rPr>
        <w:t>Taller vacacional sobre categorías gramaticales</w:t>
      </w:r>
    </w:p>
    <w:p w14:paraId="0D7CA3D3" w14:textId="77777777" w:rsidR="00713C61" w:rsidRPr="00713C61" w:rsidRDefault="00713C61" w:rsidP="00B8516B">
      <w:pPr>
        <w:jc w:val="center"/>
        <w:rPr>
          <w:rFonts w:ascii="Arial" w:hAnsi="Arial" w:cs="Arial"/>
          <w:b/>
          <w:bCs/>
          <w:sz w:val="28"/>
          <w:szCs w:val="28"/>
        </w:rPr>
      </w:pPr>
      <w:r w:rsidRPr="00713C61">
        <w:rPr>
          <w:rFonts w:ascii="Arial" w:hAnsi="Arial" w:cs="Arial"/>
          <w:b/>
          <w:bCs/>
          <w:sz w:val="28"/>
          <w:szCs w:val="28"/>
        </w:rPr>
        <w:t>Lengua castellana grado 10</w:t>
      </w:r>
    </w:p>
    <w:p w14:paraId="01A597BE" w14:textId="77777777" w:rsidR="00713C61" w:rsidRPr="00713C61" w:rsidRDefault="00713C61" w:rsidP="00B8516B">
      <w:pPr>
        <w:jc w:val="center"/>
        <w:rPr>
          <w:rFonts w:ascii="Arial" w:hAnsi="Arial" w:cs="Arial"/>
          <w:b/>
          <w:bCs/>
          <w:sz w:val="28"/>
          <w:szCs w:val="28"/>
        </w:rPr>
      </w:pPr>
    </w:p>
    <w:p w14:paraId="48BB0F71" w14:textId="77777777" w:rsidR="00713C61" w:rsidRPr="00713C61" w:rsidRDefault="00713C61" w:rsidP="00713C61">
      <w:pPr>
        <w:rPr>
          <w:rFonts w:ascii="Arial" w:hAnsi="Arial" w:cs="Arial"/>
          <w:b/>
          <w:bCs/>
          <w:sz w:val="28"/>
          <w:szCs w:val="28"/>
        </w:rPr>
      </w:pPr>
      <w:r w:rsidRPr="00713C61">
        <w:rPr>
          <w:rFonts w:ascii="Arial" w:hAnsi="Arial" w:cs="Arial"/>
          <w:b/>
          <w:bCs/>
          <w:sz w:val="28"/>
          <w:szCs w:val="28"/>
        </w:rPr>
        <w:t>Docente: Julián David Mendoza Martínez</w:t>
      </w:r>
    </w:p>
    <w:p w14:paraId="4B4C3D77" w14:textId="77777777" w:rsidR="00713C61" w:rsidRPr="00713C61" w:rsidRDefault="00713C61" w:rsidP="00713C61">
      <w:pPr>
        <w:rPr>
          <w:rFonts w:ascii="Arial" w:hAnsi="Arial" w:cs="Arial"/>
          <w:b/>
          <w:bCs/>
          <w:sz w:val="28"/>
          <w:szCs w:val="28"/>
        </w:rPr>
      </w:pPr>
      <w:r w:rsidRPr="00713C61">
        <w:rPr>
          <w:rFonts w:ascii="Arial" w:hAnsi="Arial" w:cs="Arial"/>
          <w:b/>
          <w:bCs/>
          <w:sz w:val="28"/>
          <w:szCs w:val="28"/>
        </w:rPr>
        <w:t>Estudiante: ______________________________________________</w:t>
      </w:r>
    </w:p>
    <w:p w14:paraId="46DED440" w14:textId="77777777" w:rsidR="00713C61" w:rsidRPr="00713C61" w:rsidRDefault="00713C61" w:rsidP="00713C61">
      <w:pPr>
        <w:rPr>
          <w:rFonts w:ascii="Arial" w:hAnsi="Arial" w:cs="Arial"/>
          <w:b/>
          <w:bCs/>
          <w:sz w:val="28"/>
          <w:szCs w:val="28"/>
        </w:rPr>
      </w:pPr>
      <w:r w:rsidRPr="00713C61">
        <w:rPr>
          <w:rFonts w:ascii="Arial" w:hAnsi="Arial" w:cs="Arial"/>
          <w:b/>
          <w:bCs/>
          <w:sz w:val="28"/>
          <w:szCs w:val="28"/>
        </w:rPr>
        <w:t>Fecha: _____________</w:t>
      </w:r>
    </w:p>
    <w:p w14:paraId="6D8162CE" w14:textId="77777777" w:rsidR="00B8516B" w:rsidRPr="00B8516B" w:rsidRDefault="00B8516B" w:rsidP="00B8516B">
      <w:pPr>
        <w:shd w:val="clear" w:color="auto" w:fill="FFFFFF"/>
        <w:spacing w:after="60" w:line="240" w:lineRule="auto"/>
        <w:ind w:right="180"/>
        <w:outlineLvl w:val="1"/>
        <w:rPr>
          <w:rFonts w:ascii="Arial" w:hAnsi="Arial" w:cs="Arial"/>
          <w:b/>
          <w:bCs/>
          <w:sz w:val="24"/>
          <w:szCs w:val="24"/>
        </w:rPr>
      </w:pPr>
      <w:r w:rsidRPr="00713C61">
        <w:rPr>
          <w:rFonts w:ascii="Arial" w:hAnsi="Arial" w:cs="Arial"/>
          <w:b/>
          <w:bCs/>
          <w:sz w:val="24"/>
          <w:szCs w:val="24"/>
        </w:rPr>
        <w:br/>
      </w:r>
      <w:r w:rsidRPr="00B8516B">
        <w:rPr>
          <w:rFonts w:ascii="Arial" w:hAnsi="Arial" w:cs="Arial"/>
          <w:b/>
          <w:bCs/>
          <w:sz w:val="24"/>
          <w:szCs w:val="24"/>
        </w:rPr>
        <w:t>Qué son las categorías gramaticales</w:t>
      </w:r>
      <w:r w:rsidRPr="00713C61">
        <w:rPr>
          <w:rFonts w:ascii="Arial" w:hAnsi="Arial" w:cs="Arial"/>
          <w:b/>
          <w:bCs/>
          <w:sz w:val="24"/>
          <w:szCs w:val="24"/>
        </w:rPr>
        <w:br/>
      </w:r>
    </w:p>
    <w:p w14:paraId="17B86496"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Las categorías gramaticales son cada una de las </w:t>
      </w:r>
      <w:hyperlink r:id="rId5" w:history="1">
        <w:r w:rsidRPr="00B8516B">
          <w:rPr>
            <w:rFonts w:ascii="Arial" w:hAnsi="Arial" w:cs="Arial"/>
            <w:sz w:val="24"/>
            <w:szCs w:val="24"/>
          </w:rPr>
          <w:t>clases de palabras</w:t>
        </w:r>
      </w:hyperlink>
      <w:r w:rsidRPr="00B8516B">
        <w:rPr>
          <w:rFonts w:ascii="Arial" w:hAnsi="Arial" w:cs="Arial"/>
          <w:sz w:val="24"/>
          <w:szCs w:val="24"/>
        </w:rPr>
        <w:t> que podemos encontrarnos en nuestro idioma y que cuentan con distintas propiedades que las hacen únicas. En español podemos encontrarnos con un total de 9 categorías que a su vez se engloban en dos grandes grupos:</w:t>
      </w:r>
      <w:r w:rsidRPr="00713C61">
        <w:rPr>
          <w:rFonts w:ascii="Arial" w:hAnsi="Arial" w:cs="Arial"/>
          <w:sz w:val="24"/>
          <w:szCs w:val="24"/>
        </w:rPr>
        <w:br/>
      </w:r>
    </w:p>
    <w:p w14:paraId="17F789C3" w14:textId="77777777" w:rsidR="00B8516B" w:rsidRPr="00B8516B" w:rsidRDefault="00B8516B" w:rsidP="00B8516B">
      <w:pPr>
        <w:numPr>
          <w:ilvl w:val="0"/>
          <w:numId w:val="2"/>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Palabras variables</w:t>
      </w:r>
      <w:r w:rsidRPr="00713C61">
        <w:rPr>
          <w:rFonts w:ascii="Arial" w:hAnsi="Arial" w:cs="Arial"/>
          <w:sz w:val="24"/>
          <w:szCs w:val="24"/>
        </w:rPr>
        <w:t>.</w:t>
      </w:r>
    </w:p>
    <w:p w14:paraId="0E6CCB52" w14:textId="77777777" w:rsidR="00B8516B" w:rsidRPr="00B8516B" w:rsidRDefault="00B8516B" w:rsidP="00B8516B">
      <w:pPr>
        <w:numPr>
          <w:ilvl w:val="0"/>
          <w:numId w:val="2"/>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Palabras invariables</w:t>
      </w:r>
      <w:r w:rsidRPr="00713C61">
        <w:rPr>
          <w:rFonts w:ascii="Arial" w:hAnsi="Arial" w:cs="Arial"/>
          <w:sz w:val="24"/>
          <w:szCs w:val="24"/>
        </w:rPr>
        <w:t>.</w:t>
      </w:r>
      <w:r w:rsidRPr="00713C61">
        <w:rPr>
          <w:rFonts w:ascii="Arial" w:hAnsi="Arial" w:cs="Arial"/>
          <w:sz w:val="24"/>
          <w:szCs w:val="24"/>
        </w:rPr>
        <w:br/>
      </w:r>
    </w:p>
    <w:p w14:paraId="7EC0B538"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t>Categorías gramaticales variables</w:t>
      </w:r>
      <w:r w:rsidRPr="00713C61">
        <w:rPr>
          <w:rFonts w:ascii="Arial" w:hAnsi="Arial" w:cs="Arial"/>
          <w:b/>
          <w:bCs/>
          <w:sz w:val="24"/>
          <w:szCs w:val="24"/>
        </w:rPr>
        <w:br/>
      </w:r>
    </w:p>
    <w:p w14:paraId="41F51A88"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Son aquellas que presentan algún tipo de</w:t>
      </w:r>
      <w:r w:rsidRPr="00B8516B">
        <w:rPr>
          <w:rFonts w:ascii="Arial" w:hAnsi="Arial" w:cs="Arial"/>
          <w:b/>
          <w:bCs/>
          <w:sz w:val="24"/>
          <w:szCs w:val="24"/>
        </w:rPr>
        <w:t> flexión de género y número</w:t>
      </w:r>
      <w:r w:rsidRPr="00B8516B">
        <w:rPr>
          <w:rFonts w:ascii="Arial" w:hAnsi="Arial" w:cs="Arial"/>
          <w:sz w:val="24"/>
          <w:szCs w:val="24"/>
        </w:rPr>
        <w:t>. Es decir, a estas palabras se les pueden añadir morfemas flexivos. Son las siguientes:</w:t>
      </w:r>
      <w:r w:rsidRPr="00713C61">
        <w:rPr>
          <w:rFonts w:ascii="Arial" w:hAnsi="Arial" w:cs="Arial"/>
          <w:sz w:val="24"/>
          <w:szCs w:val="24"/>
        </w:rPr>
        <w:br/>
      </w:r>
    </w:p>
    <w:p w14:paraId="7307B08A" w14:textId="77777777" w:rsidR="00B8516B" w:rsidRPr="00B8516B" w:rsidRDefault="00B8516B" w:rsidP="00B8516B">
      <w:pPr>
        <w:numPr>
          <w:ilvl w:val="0"/>
          <w:numId w:val="3"/>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Sustantivos</w:t>
      </w:r>
      <w:r w:rsidRPr="00713C61">
        <w:rPr>
          <w:rFonts w:ascii="Arial" w:hAnsi="Arial" w:cs="Arial"/>
          <w:sz w:val="24"/>
          <w:szCs w:val="24"/>
        </w:rPr>
        <w:t>.</w:t>
      </w:r>
    </w:p>
    <w:p w14:paraId="090C95DF" w14:textId="77777777" w:rsidR="00B8516B" w:rsidRPr="00B8516B" w:rsidRDefault="00B8516B" w:rsidP="00B8516B">
      <w:pPr>
        <w:numPr>
          <w:ilvl w:val="0"/>
          <w:numId w:val="3"/>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Pronombres</w:t>
      </w:r>
      <w:r w:rsidRPr="00713C61">
        <w:rPr>
          <w:rFonts w:ascii="Arial" w:hAnsi="Arial" w:cs="Arial"/>
          <w:sz w:val="24"/>
          <w:szCs w:val="24"/>
        </w:rPr>
        <w:t>.</w:t>
      </w:r>
    </w:p>
    <w:p w14:paraId="42DE49AE" w14:textId="77777777" w:rsidR="00B8516B" w:rsidRPr="00B8516B" w:rsidRDefault="00B8516B" w:rsidP="00B8516B">
      <w:pPr>
        <w:numPr>
          <w:ilvl w:val="0"/>
          <w:numId w:val="3"/>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Determinantes</w:t>
      </w:r>
      <w:r w:rsidRPr="00713C61">
        <w:rPr>
          <w:rFonts w:ascii="Arial" w:hAnsi="Arial" w:cs="Arial"/>
          <w:sz w:val="24"/>
          <w:szCs w:val="24"/>
        </w:rPr>
        <w:t>.</w:t>
      </w:r>
    </w:p>
    <w:p w14:paraId="64BD5E7E" w14:textId="77777777" w:rsidR="00B8516B" w:rsidRPr="00B8516B" w:rsidRDefault="00B8516B" w:rsidP="00B8516B">
      <w:pPr>
        <w:numPr>
          <w:ilvl w:val="0"/>
          <w:numId w:val="3"/>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Adjetivos</w:t>
      </w:r>
      <w:r w:rsidRPr="00713C61">
        <w:rPr>
          <w:rFonts w:ascii="Arial" w:hAnsi="Arial" w:cs="Arial"/>
          <w:sz w:val="24"/>
          <w:szCs w:val="24"/>
        </w:rPr>
        <w:t>.</w:t>
      </w:r>
    </w:p>
    <w:p w14:paraId="4FDEF026" w14:textId="77777777" w:rsidR="00B8516B" w:rsidRPr="00B8516B" w:rsidRDefault="00B8516B" w:rsidP="00B8516B">
      <w:pPr>
        <w:numPr>
          <w:ilvl w:val="0"/>
          <w:numId w:val="3"/>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Verbo</w:t>
      </w:r>
      <w:r w:rsidRPr="00713C61">
        <w:rPr>
          <w:rFonts w:ascii="Arial" w:hAnsi="Arial" w:cs="Arial"/>
          <w:sz w:val="24"/>
          <w:szCs w:val="24"/>
        </w:rPr>
        <w:t>.</w:t>
      </w:r>
      <w:r w:rsidRPr="00713C61">
        <w:rPr>
          <w:rFonts w:ascii="Arial" w:hAnsi="Arial" w:cs="Arial"/>
          <w:sz w:val="24"/>
          <w:szCs w:val="24"/>
        </w:rPr>
        <w:br/>
      </w:r>
    </w:p>
    <w:p w14:paraId="36AFBC9E"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t>Categorías gramaticales invariables</w:t>
      </w:r>
    </w:p>
    <w:p w14:paraId="0EE3D8EF"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Las categorías gramaticales invariables, por su parte, son todas aquellas que no admiten </w:t>
      </w:r>
      <w:hyperlink r:id="rId6" w:history="1">
        <w:r w:rsidRPr="00B8516B">
          <w:rPr>
            <w:rFonts w:ascii="Arial" w:hAnsi="Arial" w:cs="Arial"/>
            <w:sz w:val="24"/>
            <w:szCs w:val="24"/>
          </w:rPr>
          <w:t>morfemas flexivos</w:t>
        </w:r>
      </w:hyperlink>
      <w:r w:rsidRPr="00B8516B">
        <w:rPr>
          <w:rFonts w:ascii="Arial" w:hAnsi="Arial" w:cs="Arial"/>
          <w:sz w:val="24"/>
          <w:szCs w:val="24"/>
        </w:rPr>
        <w:t>, es decir, </w:t>
      </w:r>
      <w:r w:rsidRPr="00B8516B">
        <w:rPr>
          <w:rFonts w:ascii="Arial" w:hAnsi="Arial" w:cs="Arial"/>
          <w:b/>
          <w:bCs/>
          <w:sz w:val="24"/>
          <w:szCs w:val="24"/>
        </w:rPr>
        <w:t>se mantienen sin cambios en cuanto a género y número</w:t>
      </w:r>
      <w:r w:rsidRPr="00B8516B">
        <w:rPr>
          <w:rFonts w:ascii="Arial" w:hAnsi="Arial" w:cs="Arial"/>
          <w:sz w:val="24"/>
          <w:szCs w:val="24"/>
        </w:rPr>
        <w:t> en una oración. Las categorías gramaticales invariables son:</w:t>
      </w:r>
      <w:r w:rsidRPr="00713C61">
        <w:rPr>
          <w:rFonts w:ascii="Arial" w:hAnsi="Arial" w:cs="Arial"/>
          <w:sz w:val="24"/>
          <w:szCs w:val="24"/>
        </w:rPr>
        <w:br/>
      </w:r>
    </w:p>
    <w:p w14:paraId="56061301" w14:textId="77777777" w:rsidR="00B8516B" w:rsidRPr="00B8516B" w:rsidRDefault="00B8516B" w:rsidP="00B8516B">
      <w:pPr>
        <w:numPr>
          <w:ilvl w:val="0"/>
          <w:numId w:val="4"/>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Adverbios</w:t>
      </w:r>
    </w:p>
    <w:p w14:paraId="4213E075" w14:textId="77777777" w:rsidR="00B8516B" w:rsidRPr="00B8516B" w:rsidRDefault="00B8516B" w:rsidP="00B8516B">
      <w:pPr>
        <w:numPr>
          <w:ilvl w:val="0"/>
          <w:numId w:val="4"/>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Preposiciones</w:t>
      </w:r>
    </w:p>
    <w:p w14:paraId="0F96D334" w14:textId="77777777" w:rsidR="00B8516B" w:rsidRPr="00B8516B" w:rsidRDefault="00B8516B" w:rsidP="00B8516B">
      <w:pPr>
        <w:numPr>
          <w:ilvl w:val="0"/>
          <w:numId w:val="4"/>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Conjunciones</w:t>
      </w:r>
    </w:p>
    <w:p w14:paraId="28313E8B" w14:textId="77777777" w:rsidR="00B8516B" w:rsidRPr="00B8516B" w:rsidRDefault="00B8516B" w:rsidP="00B8516B">
      <w:pPr>
        <w:numPr>
          <w:ilvl w:val="0"/>
          <w:numId w:val="4"/>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Interjecciones</w:t>
      </w:r>
      <w:r w:rsidRPr="00713C61">
        <w:rPr>
          <w:rFonts w:ascii="Arial" w:hAnsi="Arial" w:cs="Arial"/>
          <w:sz w:val="24"/>
          <w:szCs w:val="24"/>
        </w:rPr>
        <w:br/>
      </w:r>
    </w:p>
    <w:p w14:paraId="04392D5F"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lastRenderedPageBreak/>
        <w:t>Ahora que ya conocemos cuáles son las categorías gramaticales que podemos encontrar en español, vamos a pasar a definir cada una de ellas con ejemplos para que puedas identificarlas fácilmente.</w:t>
      </w:r>
    </w:p>
    <w:p w14:paraId="208E44F2" w14:textId="77777777" w:rsidR="00B8516B" w:rsidRPr="00B8516B" w:rsidRDefault="00B8516B" w:rsidP="00B8516B">
      <w:pPr>
        <w:shd w:val="clear" w:color="auto" w:fill="FFFFFF"/>
        <w:spacing w:line="240" w:lineRule="auto"/>
        <w:jc w:val="center"/>
        <w:rPr>
          <w:rFonts w:ascii="Arial" w:hAnsi="Arial" w:cs="Arial"/>
          <w:sz w:val="24"/>
          <w:szCs w:val="24"/>
        </w:rPr>
      </w:pPr>
      <w:r w:rsidRPr="00B8516B">
        <w:rPr>
          <w:rFonts w:ascii="Arial" w:hAnsi="Arial" w:cs="Arial"/>
          <w:sz w:val="24"/>
          <w:szCs w:val="24"/>
        </w:rPr>
        <w:fldChar w:fldCharType="begin"/>
      </w:r>
      <w:r w:rsidRPr="00B8516B">
        <w:rPr>
          <w:rFonts w:ascii="Arial" w:hAnsi="Arial" w:cs="Arial"/>
          <w:sz w:val="24"/>
          <w:szCs w:val="24"/>
        </w:rPr>
        <w:instrText xml:space="preserve"> INCLUDEPICTURE "https://t2.up.ltmcdn.com/es/images/3/5/3/que_son_las_categorias_gramaticales_4353_0_600.jpg" \* MERGEFORMATINET </w:instrText>
      </w:r>
      <w:r w:rsidRPr="00B8516B">
        <w:rPr>
          <w:rFonts w:ascii="Arial" w:hAnsi="Arial" w:cs="Arial"/>
          <w:sz w:val="24"/>
          <w:szCs w:val="24"/>
        </w:rPr>
        <w:fldChar w:fldCharType="separate"/>
      </w:r>
      <w:r w:rsidRPr="00B8516B">
        <w:rPr>
          <w:rFonts w:ascii="Arial" w:hAnsi="Arial" w:cs="Arial"/>
          <w:sz w:val="24"/>
          <w:szCs w:val="24"/>
        </w:rPr>
        <w:pict w14:anchorId="77C92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as categorías gramaticales: ejemplos de cada una - Qué son las categorías gramaticales" style="width:449.25pt;height:211.5pt">
            <v:imagedata r:id="rId7" r:href="rId8"/>
          </v:shape>
        </w:pict>
      </w:r>
      <w:r w:rsidRPr="00B8516B">
        <w:rPr>
          <w:rFonts w:ascii="Arial" w:hAnsi="Arial" w:cs="Arial"/>
          <w:sz w:val="24"/>
          <w:szCs w:val="24"/>
        </w:rPr>
        <w:fldChar w:fldCharType="end"/>
      </w:r>
    </w:p>
    <w:p w14:paraId="0CF7AA92" w14:textId="77777777" w:rsidR="00B8516B" w:rsidRPr="00B8516B" w:rsidRDefault="00B8516B" w:rsidP="00B8516B">
      <w:pPr>
        <w:shd w:val="clear" w:color="auto" w:fill="FFFFFF"/>
        <w:spacing w:after="60" w:line="240" w:lineRule="auto"/>
        <w:ind w:left="180" w:right="180"/>
        <w:outlineLvl w:val="1"/>
        <w:rPr>
          <w:rFonts w:ascii="Arial" w:hAnsi="Arial" w:cs="Arial"/>
          <w:b/>
          <w:bCs/>
          <w:sz w:val="24"/>
          <w:szCs w:val="24"/>
        </w:rPr>
      </w:pPr>
      <w:r w:rsidRPr="00713C61">
        <w:rPr>
          <w:rFonts w:ascii="Arial" w:hAnsi="Arial" w:cs="Arial"/>
          <w:b/>
          <w:bCs/>
          <w:sz w:val="24"/>
          <w:szCs w:val="24"/>
        </w:rPr>
        <w:br/>
      </w:r>
      <w:r w:rsidRPr="00B8516B">
        <w:rPr>
          <w:rFonts w:ascii="Arial" w:hAnsi="Arial" w:cs="Arial"/>
          <w:b/>
          <w:bCs/>
          <w:sz w:val="24"/>
          <w:szCs w:val="24"/>
        </w:rPr>
        <w:t>Ejemplos de categorías gramaticales</w:t>
      </w:r>
      <w:r w:rsidRPr="00713C61">
        <w:rPr>
          <w:rFonts w:ascii="Arial" w:hAnsi="Arial" w:cs="Arial"/>
          <w:b/>
          <w:bCs/>
          <w:sz w:val="24"/>
          <w:szCs w:val="24"/>
        </w:rPr>
        <w:br/>
      </w:r>
    </w:p>
    <w:p w14:paraId="14574E6D"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Vamos a comenzar por las categorías gramaticales invariables. Como ya hemos señalado, estas no admiten ningún tipo de flexión de género o número.</w:t>
      </w:r>
      <w:r w:rsidRPr="00713C61">
        <w:rPr>
          <w:rFonts w:ascii="Arial" w:hAnsi="Arial" w:cs="Arial"/>
          <w:sz w:val="24"/>
          <w:szCs w:val="24"/>
        </w:rPr>
        <w:br/>
      </w:r>
    </w:p>
    <w:p w14:paraId="74686597"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t>Las preposiciones</w:t>
      </w:r>
    </w:p>
    <w:p w14:paraId="640E4252" w14:textId="77777777" w:rsidR="00B8516B" w:rsidRPr="00713C61"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Las </w:t>
      </w:r>
      <w:hyperlink r:id="rId9" w:history="1">
        <w:r w:rsidRPr="00B8516B">
          <w:rPr>
            <w:rFonts w:ascii="Arial" w:hAnsi="Arial" w:cs="Arial"/>
            <w:sz w:val="24"/>
            <w:szCs w:val="24"/>
          </w:rPr>
          <w:t>preposiciones </w:t>
        </w:r>
      </w:hyperlink>
      <w:r w:rsidRPr="00B8516B">
        <w:rPr>
          <w:rFonts w:ascii="Arial" w:hAnsi="Arial" w:cs="Arial"/>
          <w:sz w:val="24"/>
          <w:szCs w:val="24"/>
        </w:rPr>
        <w:t>son palabras que funcionan como nexo con otras palabras dentro de una misma oración. Estas son siempre invariables y funcionan como sintagma preposicional dentro de la frase.</w:t>
      </w:r>
      <w:r w:rsidRPr="00713C61">
        <w:rPr>
          <w:rFonts w:ascii="Arial" w:hAnsi="Arial" w:cs="Arial"/>
          <w:sz w:val="24"/>
          <w:szCs w:val="24"/>
        </w:rPr>
        <w:br/>
      </w:r>
      <w:r w:rsidRPr="00713C61">
        <w:rPr>
          <w:rFonts w:ascii="Arial" w:hAnsi="Arial" w:cs="Arial"/>
          <w:sz w:val="24"/>
          <w:szCs w:val="24"/>
        </w:rPr>
        <w:br/>
      </w:r>
      <w:r w:rsidRPr="00B8516B">
        <w:rPr>
          <w:rFonts w:ascii="Arial" w:hAnsi="Arial" w:cs="Arial"/>
          <w:sz w:val="24"/>
          <w:szCs w:val="24"/>
        </w:rPr>
        <w:t xml:space="preserve">Las preposiciones son: </w:t>
      </w:r>
      <w:r w:rsidRPr="00713C61">
        <w:rPr>
          <w:rFonts w:ascii="Arial" w:hAnsi="Arial" w:cs="Arial"/>
          <w:sz w:val="24"/>
          <w:szCs w:val="24"/>
        </w:rPr>
        <w:br/>
      </w:r>
      <w:r w:rsidRPr="00713C61">
        <w:rPr>
          <w:rFonts w:ascii="Arial" w:hAnsi="Arial" w:cs="Arial"/>
          <w:sz w:val="24"/>
          <w:szCs w:val="24"/>
        </w:rPr>
        <w:br/>
        <w:t>A, ante, bajo, cabe, con, contra, de, desde, durante, en, entre, hacia, hasta, mediante, para, por, según, sin, so, sobre, tras, versus y vía; algunas de ellas, en la actualidad, han entrado en desuso: cabe y so.</w:t>
      </w:r>
    </w:p>
    <w:p w14:paraId="1213365C" w14:textId="77777777" w:rsidR="00B8516B" w:rsidRPr="00713C61" w:rsidRDefault="00B8516B" w:rsidP="00B8516B">
      <w:pPr>
        <w:shd w:val="clear" w:color="auto" w:fill="FFFFFF"/>
        <w:spacing w:after="0" w:line="240" w:lineRule="auto"/>
        <w:rPr>
          <w:rFonts w:ascii="Arial" w:hAnsi="Arial" w:cs="Arial"/>
          <w:sz w:val="24"/>
          <w:szCs w:val="24"/>
        </w:rPr>
      </w:pPr>
    </w:p>
    <w:p w14:paraId="0619107D"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A continuación</w:t>
      </w:r>
      <w:r w:rsidRPr="00713C61">
        <w:rPr>
          <w:rFonts w:ascii="Arial" w:hAnsi="Arial" w:cs="Arial"/>
          <w:sz w:val="24"/>
          <w:szCs w:val="24"/>
        </w:rPr>
        <w:t>,</w:t>
      </w:r>
      <w:r w:rsidRPr="00B8516B">
        <w:rPr>
          <w:rFonts w:ascii="Arial" w:hAnsi="Arial" w:cs="Arial"/>
          <w:sz w:val="24"/>
          <w:szCs w:val="24"/>
        </w:rPr>
        <w:t xml:space="preserve"> vamos a ver algunos ejemplos de preposiciones:</w:t>
      </w:r>
      <w:r w:rsidRPr="00713C61">
        <w:rPr>
          <w:rFonts w:ascii="Arial" w:hAnsi="Arial" w:cs="Arial"/>
          <w:sz w:val="24"/>
          <w:szCs w:val="24"/>
        </w:rPr>
        <w:br/>
      </w:r>
    </w:p>
    <w:p w14:paraId="0A9A2D35" w14:textId="77777777" w:rsidR="00B8516B" w:rsidRPr="00B8516B" w:rsidRDefault="00B8516B" w:rsidP="00B8516B">
      <w:pPr>
        <w:numPr>
          <w:ilvl w:val="0"/>
          <w:numId w:val="5"/>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El jarrón estaba </w:t>
      </w:r>
      <w:r w:rsidRPr="00B8516B">
        <w:rPr>
          <w:rFonts w:ascii="Arial" w:hAnsi="Arial" w:cs="Arial"/>
          <w:b/>
          <w:bCs/>
          <w:sz w:val="24"/>
          <w:szCs w:val="24"/>
        </w:rPr>
        <w:t>sobre</w:t>
      </w:r>
      <w:r w:rsidRPr="00B8516B">
        <w:rPr>
          <w:rFonts w:ascii="Arial" w:hAnsi="Arial" w:cs="Arial"/>
          <w:sz w:val="24"/>
          <w:szCs w:val="24"/>
        </w:rPr>
        <w:t> la mesa.</w:t>
      </w:r>
    </w:p>
    <w:p w14:paraId="57C4FAA8" w14:textId="77777777" w:rsidR="00B8516B" w:rsidRPr="00B8516B" w:rsidRDefault="00B8516B" w:rsidP="00B8516B">
      <w:pPr>
        <w:numPr>
          <w:ilvl w:val="0"/>
          <w:numId w:val="5"/>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No te veo </w:t>
      </w:r>
      <w:r w:rsidRPr="00B8516B">
        <w:rPr>
          <w:rFonts w:ascii="Arial" w:hAnsi="Arial" w:cs="Arial"/>
          <w:b/>
          <w:bCs/>
          <w:sz w:val="24"/>
          <w:szCs w:val="24"/>
        </w:rPr>
        <w:t>desde</w:t>
      </w:r>
      <w:r w:rsidRPr="00B8516B">
        <w:rPr>
          <w:rFonts w:ascii="Arial" w:hAnsi="Arial" w:cs="Arial"/>
          <w:sz w:val="24"/>
          <w:szCs w:val="24"/>
        </w:rPr>
        <w:t> hace más de un año.</w:t>
      </w:r>
    </w:p>
    <w:p w14:paraId="3AD0E5E9" w14:textId="77777777" w:rsidR="00B8516B" w:rsidRPr="00B8516B" w:rsidRDefault="00B8516B" w:rsidP="00B8516B">
      <w:pPr>
        <w:numPr>
          <w:ilvl w:val="0"/>
          <w:numId w:val="5"/>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Puedes ir </w:t>
      </w:r>
      <w:r w:rsidRPr="00B8516B">
        <w:rPr>
          <w:rFonts w:ascii="Arial" w:hAnsi="Arial" w:cs="Arial"/>
          <w:b/>
          <w:bCs/>
          <w:sz w:val="24"/>
          <w:szCs w:val="24"/>
        </w:rPr>
        <w:t>hasta</w:t>
      </w:r>
      <w:r w:rsidRPr="00B8516B">
        <w:rPr>
          <w:rFonts w:ascii="Arial" w:hAnsi="Arial" w:cs="Arial"/>
          <w:sz w:val="24"/>
          <w:szCs w:val="24"/>
        </w:rPr>
        <w:t> el árbol y volver.</w:t>
      </w:r>
      <w:r w:rsidRPr="00713C61">
        <w:rPr>
          <w:rFonts w:ascii="Arial" w:hAnsi="Arial" w:cs="Arial"/>
          <w:sz w:val="24"/>
          <w:szCs w:val="24"/>
        </w:rPr>
        <w:br/>
      </w:r>
    </w:p>
    <w:p w14:paraId="7B10DE2D"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t>Los adverbios</w:t>
      </w:r>
    </w:p>
    <w:p w14:paraId="51286FF0"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Los </w:t>
      </w:r>
      <w:hyperlink r:id="rId10" w:history="1">
        <w:r w:rsidRPr="00B8516B">
          <w:rPr>
            <w:rFonts w:ascii="Arial" w:hAnsi="Arial" w:cs="Arial"/>
            <w:sz w:val="24"/>
            <w:szCs w:val="24"/>
          </w:rPr>
          <w:t>adverbios</w:t>
        </w:r>
      </w:hyperlink>
      <w:r w:rsidRPr="00B8516B">
        <w:rPr>
          <w:rFonts w:ascii="Arial" w:hAnsi="Arial" w:cs="Arial"/>
          <w:sz w:val="24"/>
          <w:szCs w:val="24"/>
        </w:rPr>
        <w:t xml:space="preserve"> son una categoría de palabras invariables que sirven para indicar distintas circunstancias dentro de una oración como pueden ser: el tiempo, el </w:t>
      </w:r>
      <w:r w:rsidRPr="00B8516B">
        <w:rPr>
          <w:rFonts w:ascii="Arial" w:hAnsi="Arial" w:cs="Arial"/>
          <w:sz w:val="24"/>
          <w:szCs w:val="24"/>
        </w:rPr>
        <w:lastRenderedPageBreak/>
        <w:t>lugar, el modo</w:t>
      </w:r>
      <w:r w:rsidR="00850CAD" w:rsidRPr="00713C61">
        <w:rPr>
          <w:rFonts w:ascii="Arial" w:hAnsi="Arial" w:cs="Arial"/>
          <w:sz w:val="24"/>
          <w:szCs w:val="24"/>
        </w:rPr>
        <w:t xml:space="preserve">, </w:t>
      </w:r>
      <w:r w:rsidRPr="00B8516B">
        <w:rPr>
          <w:rFonts w:ascii="Arial" w:hAnsi="Arial" w:cs="Arial"/>
          <w:sz w:val="24"/>
          <w:szCs w:val="24"/>
        </w:rPr>
        <w:t xml:space="preserve">etc. que funcionan como complemento circunstancial. </w:t>
      </w:r>
      <w:r w:rsidR="00850CAD" w:rsidRPr="00713C61">
        <w:rPr>
          <w:rFonts w:ascii="Arial" w:hAnsi="Arial" w:cs="Arial"/>
          <w:sz w:val="24"/>
          <w:szCs w:val="24"/>
        </w:rPr>
        <w:br/>
      </w:r>
      <w:r w:rsidR="00850CAD" w:rsidRPr="00713C61">
        <w:rPr>
          <w:rFonts w:ascii="Arial" w:hAnsi="Arial" w:cs="Arial"/>
          <w:sz w:val="24"/>
          <w:szCs w:val="24"/>
        </w:rPr>
        <w:br/>
      </w:r>
      <w:r w:rsidRPr="00B8516B">
        <w:rPr>
          <w:rFonts w:ascii="Arial" w:hAnsi="Arial" w:cs="Arial"/>
          <w:sz w:val="24"/>
          <w:szCs w:val="24"/>
        </w:rPr>
        <w:t>Veamos algunos ejemplos de adverbios en estas oraciones:</w:t>
      </w:r>
    </w:p>
    <w:p w14:paraId="175B3351" w14:textId="77777777" w:rsidR="00B8516B" w:rsidRPr="00B8516B" w:rsidRDefault="00B8516B" w:rsidP="00B8516B">
      <w:pPr>
        <w:numPr>
          <w:ilvl w:val="0"/>
          <w:numId w:val="6"/>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Alba había comido </w:t>
      </w:r>
      <w:r w:rsidRPr="00B8516B">
        <w:rPr>
          <w:rFonts w:ascii="Arial" w:hAnsi="Arial" w:cs="Arial"/>
          <w:b/>
          <w:bCs/>
          <w:sz w:val="24"/>
          <w:szCs w:val="24"/>
        </w:rPr>
        <w:t>demasiada</w:t>
      </w:r>
      <w:r w:rsidRPr="00B8516B">
        <w:rPr>
          <w:rFonts w:ascii="Arial" w:hAnsi="Arial" w:cs="Arial"/>
          <w:sz w:val="24"/>
          <w:szCs w:val="24"/>
        </w:rPr>
        <w:t> tarta.</w:t>
      </w:r>
    </w:p>
    <w:p w14:paraId="20CC57D6" w14:textId="77777777" w:rsidR="00B8516B" w:rsidRPr="00B8516B" w:rsidRDefault="00B8516B" w:rsidP="00B8516B">
      <w:pPr>
        <w:numPr>
          <w:ilvl w:val="0"/>
          <w:numId w:val="6"/>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Hazlo </w:t>
      </w:r>
      <w:r w:rsidRPr="00B8516B">
        <w:rPr>
          <w:rFonts w:ascii="Arial" w:hAnsi="Arial" w:cs="Arial"/>
          <w:b/>
          <w:bCs/>
          <w:sz w:val="24"/>
          <w:szCs w:val="24"/>
        </w:rPr>
        <w:t>así</w:t>
      </w:r>
      <w:r w:rsidRPr="00B8516B">
        <w:rPr>
          <w:rFonts w:ascii="Arial" w:hAnsi="Arial" w:cs="Arial"/>
          <w:sz w:val="24"/>
          <w:szCs w:val="24"/>
        </w:rPr>
        <w:t>.</w:t>
      </w:r>
    </w:p>
    <w:p w14:paraId="5A526310" w14:textId="77777777" w:rsidR="00B8516B" w:rsidRPr="00B8516B" w:rsidRDefault="00B8516B" w:rsidP="00B8516B">
      <w:pPr>
        <w:numPr>
          <w:ilvl w:val="0"/>
          <w:numId w:val="6"/>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Miguel vino </w:t>
      </w:r>
      <w:r w:rsidRPr="00B8516B">
        <w:rPr>
          <w:rFonts w:ascii="Arial" w:hAnsi="Arial" w:cs="Arial"/>
          <w:b/>
          <w:bCs/>
          <w:sz w:val="24"/>
          <w:szCs w:val="24"/>
        </w:rPr>
        <w:t>rápidamente</w:t>
      </w:r>
      <w:r w:rsidRPr="00B8516B">
        <w:rPr>
          <w:rFonts w:ascii="Arial" w:hAnsi="Arial" w:cs="Arial"/>
          <w:sz w:val="24"/>
          <w:szCs w:val="24"/>
        </w:rPr>
        <w:t>.</w:t>
      </w:r>
      <w:r w:rsidR="00850CAD" w:rsidRPr="00713C61">
        <w:rPr>
          <w:rFonts w:ascii="Arial" w:hAnsi="Arial" w:cs="Arial"/>
          <w:sz w:val="24"/>
          <w:szCs w:val="24"/>
        </w:rPr>
        <w:br/>
      </w:r>
    </w:p>
    <w:p w14:paraId="25AF511A"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t>Las interjecciones</w:t>
      </w:r>
    </w:p>
    <w:p w14:paraId="51C728B0"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Las interjecciones son categorías gramaticales compuestas por palabras invariables que expresan un estado de ánimo o buscan la atención del receptor. Por lo general estas se pronuncian con tono exclamativo y aparecen entre signos de admiración. Algunas de estas interjecciones podemos observarlas en las siguientes oraciones:</w:t>
      </w:r>
      <w:r w:rsidR="00850CAD" w:rsidRPr="00713C61">
        <w:rPr>
          <w:rFonts w:ascii="Arial" w:hAnsi="Arial" w:cs="Arial"/>
          <w:sz w:val="24"/>
          <w:szCs w:val="24"/>
        </w:rPr>
        <w:br/>
      </w:r>
    </w:p>
    <w:p w14:paraId="6070C466" w14:textId="77777777" w:rsidR="00B8516B" w:rsidRPr="00B8516B" w:rsidRDefault="00B8516B" w:rsidP="00B8516B">
      <w:pPr>
        <w:numPr>
          <w:ilvl w:val="0"/>
          <w:numId w:val="7"/>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w:t>
      </w:r>
      <w:r w:rsidRPr="00B8516B">
        <w:rPr>
          <w:rFonts w:ascii="Arial" w:hAnsi="Arial" w:cs="Arial"/>
          <w:b/>
          <w:bCs/>
          <w:sz w:val="24"/>
          <w:szCs w:val="24"/>
        </w:rPr>
        <w:t>Ay</w:t>
      </w:r>
      <w:r w:rsidRPr="00B8516B">
        <w:rPr>
          <w:rFonts w:ascii="Arial" w:hAnsi="Arial" w:cs="Arial"/>
          <w:sz w:val="24"/>
          <w:szCs w:val="24"/>
        </w:rPr>
        <w:t>! Eso me ha dolido.</w:t>
      </w:r>
    </w:p>
    <w:p w14:paraId="612B5C70" w14:textId="77777777" w:rsidR="00B8516B" w:rsidRPr="00B8516B" w:rsidRDefault="00B8516B" w:rsidP="00B8516B">
      <w:pPr>
        <w:numPr>
          <w:ilvl w:val="0"/>
          <w:numId w:val="7"/>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w:t>
      </w:r>
      <w:r w:rsidRPr="00B8516B">
        <w:rPr>
          <w:rFonts w:ascii="Arial" w:hAnsi="Arial" w:cs="Arial"/>
          <w:b/>
          <w:bCs/>
          <w:sz w:val="24"/>
          <w:szCs w:val="24"/>
        </w:rPr>
        <w:t>Eh</w:t>
      </w:r>
      <w:r w:rsidRPr="00B8516B">
        <w:rPr>
          <w:rFonts w:ascii="Arial" w:hAnsi="Arial" w:cs="Arial"/>
          <w:sz w:val="24"/>
          <w:szCs w:val="24"/>
        </w:rPr>
        <w:t>, espera un momento!</w:t>
      </w:r>
    </w:p>
    <w:p w14:paraId="5786174B" w14:textId="77777777" w:rsidR="00B8516B" w:rsidRPr="00B8516B" w:rsidRDefault="00B8516B" w:rsidP="00B8516B">
      <w:pPr>
        <w:numPr>
          <w:ilvl w:val="0"/>
          <w:numId w:val="7"/>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w:t>
      </w:r>
      <w:r w:rsidRPr="00B8516B">
        <w:rPr>
          <w:rFonts w:ascii="Arial" w:hAnsi="Arial" w:cs="Arial"/>
          <w:b/>
          <w:bCs/>
          <w:sz w:val="24"/>
          <w:szCs w:val="24"/>
        </w:rPr>
        <w:t>Alto</w:t>
      </w:r>
      <w:r w:rsidRPr="00B8516B">
        <w:rPr>
          <w:rFonts w:ascii="Arial" w:hAnsi="Arial" w:cs="Arial"/>
          <w:sz w:val="24"/>
          <w:szCs w:val="24"/>
        </w:rPr>
        <w:t>! No puede continuar circulando por aquí.</w:t>
      </w:r>
      <w:r w:rsidR="00850CAD" w:rsidRPr="00713C61">
        <w:rPr>
          <w:rFonts w:ascii="Arial" w:hAnsi="Arial" w:cs="Arial"/>
          <w:sz w:val="24"/>
          <w:szCs w:val="24"/>
        </w:rPr>
        <w:br/>
      </w:r>
    </w:p>
    <w:p w14:paraId="4E387395"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t>Las conjunciones</w:t>
      </w:r>
    </w:p>
    <w:p w14:paraId="66B70513"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Las </w:t>
      </w:r>
      <w:hyperlink r:id="rId11" w:history="1">
        <w:r w:rsidRPr="00B8516B">
          <w:rPr>
            <w:rFonts w:ascii="Arial" w:hAnsi="Arial" w:cs="Arial"/>
            <w:sz w:val="24"/>
            <w:szCs w:val="24"/>
          </w:rPr>
          <w:t>conjunciones </w:t>
        </w:r>
      </w:hyperlink>
      <w:r w:rsidRPr="00B8516B">
        <w:rPr>
          <w:rFonts w:ascii="Arial" w:hAnsi="Arial" w:cs="Arial"/>
          <w:sz w:val="24"/>
          <w:szCs w:val="24"/>
        </w:rPr>
        <w:t>son una categoría gramatical formada por palabras que se usan para relacionar distintas palabras entre sí. Dicho de otro modo, las conjunciones funcionan como nexo entre distintas premisas. Dentro de las conjunciones podemos encontrarnos con varios tipos:</w:t>
      </w:r>
      <w:r w:rsidR="00850CAD" w:rsidRPr="00713C61">
        <w:rPr>
          <w:rFonts w:ascii="Arial" w:hAnsi="Arial" w:cs="Arial"/>
          <w:sz w:val="24"/>
          <w:szCs w:val="24"/>
        </w:rPr>
        <w:br/>
      </w:r>
    </w:p>
    <w:p w14:paraId="164AA3F7"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Adversativas</w:t>
      </w:r>
      <w:r w:rsidRPr="00B8516B">
        <w:rPr>
          <w:rFonts w:ascii="Arial" w:hAnsi="Arial" w:cs="Arial"/>
          <w:sz w:val="24"/>
          <w:szCs w:val="24"/>
        </w:rPr>
        <w:t>: pero, mas, sino… Como ejemplo, esta oración. Me dijo que vendría, </w:t>
      </w:r>
      <w:r w:rsidRPr="00B8516B">
        <w:rPr>
          <w:rFonts w:ascii="Arial" w:hAnsi="Arial" w:cs="Arial"/>
          <w:b/>
          <w:bCs/>
          <w:sz w:val="24"/>
          <w:szCs w:val="24"/>
        </w:rPr>
        <w:t>pero</w:t>
      </w:r>
      <w:r w:rsidRPr="00B8516B">
        <w:rPr>
          <w:rFonts w:ascii="Arial" w:hAnsi="Arial" w:cs="Arial"/>
          <w:sz w:val="24"/>
          <w:szCs w:val="24"/>
        </w:rPr>
        <w:t> se está retrasando mucho.</w:t>
      </w:r>
    </w:p>
    <w:p w14:paraId="4880EA16"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Causales</w:t>
      </w:r>
      <w:r w:rsidRPr="00B8516B">
        <w:rPr>
          <w:rFonts w:ascii="Arial" w:hAnsi="Arial" w:cs="Arial"/>
          <w:sz w:val="24"/>
          <w:szCs w:val="24"/>
        </w:rPr>
        <w:t>: porque, por, como, pues…En esta oración nos encontramos con una de ellas. Estaba enfadada con él </w:t>
      </w:r>
      <w:r w:rsidRPr="00B8516B">
        <w:rPr>
          <w:rFonts w:ascii="Arial" w:hAnsi="Arial" w:cs="Arial"/>
          <w:b/>
          <w:bCs/>
          <w:sz w:val="24"/>
          <w:szCs w:val="24"/>
        </w:rPr>
        <w:t>porque</w:t>
      </w:r>
      <w:r w:rsidRPr="00B8516B">
        <w:rPr>
          <w:rFonts w:ascii="Arial" w:hAnsi="Arial" w:cs="Arial"/>
          <w:sz w:val="24"/>
          <w:szCs w:val="24"/>
        </w:rPr>
        <w:t> no le había informado del asunto.</w:t>
      </w:r>
    </w:p>
    <w:p w14:paraId="14A1200B"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Comparativa</w:t>
      </w:r>
      <w:r w:rsidRPr="00B8516B">
        <w:rPr>
          <w:rFonts w:ascii="Arial" w:hAnsi="Arial" w:cs="Arial"/>
          <w:sz w:val="24"/>
          <w:szCs w:val="24"/>
        </w:rPr>
        <w:t>: tan, tanto, que, como… Veamos un ejemplo. A Irene le ha gustado </w:t>
      </w:r>
      <w:r w:rsidRPr="00B8516B">
        <w:rPr>
          <w:rFonts w:ascii="Arial" w:hAnsi="Arial" w:cs="Arial"/>
          <w:b/>
          <w:bCs/>
          <w:sz w:val="24"/>
          <w:szCs w:val="24"/>
        </w:rPr>
        <w:t>tanto</w:t>
      </w:r>
      <w:r w:rsidRPr="00B8516B">
        <w:rPr>
          <w:rFonts w:ascii="Arial" w:hAnsi="Arial" w:cs="Arial"/>
          <w:sz w:val="24"/>
          <w:szCs w:val="24"/>
        </w:rPr>
        <w:t> ir a la piscina </w:t>
      </w:r>
      <w:r w:rsidRPr="00B8516B">
        <w:rPr>
          <w:rFonts w:ascii="Arial" w:hAnsi="Arial" w:cs="Arial"/>
          <w:b/>
          <w:bCs/>
          <w:sz w:val="24"/>
          <w:szCs w:val="24"/>
        </w:rPr>
        <w:t>como</w:t>
      </w:r>
      <w:r w:rsidRPr="00B8516B">
        <w:rPr>
          <w:rFonts w:ascii="Arial" w:hAnsi="Arial" w:cs="Arial"/>
          <w:sz w:val="24"/>
          <w:szCs w:val="24"/>
        </w:rPr>
        <w:t> el helado que se ha comido después.</w:t>
      </w:r>
    </w:p>
    <w:p w14:paraId="0456F581"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Concesiva</w:t>
      </w:r>
      <w:r w:rsidRPr="00B8516B">
        <w:rPr>
          <w:rFonts w:ascii="Arial" w:hAnsi="Arial" w:cs="Arial"/>
          <w:sz w:val="24"/>
          <w:szCs w:val="24"/>
        </w:rPr>
        <w:t xml:space="preserve">: aunque… Podemos verlo en el siguiente ejemplo. Vino a la fiesta de </w:t>
      </w:r>
      <w:r w:rsidR="00850CAD" w:rsidRPr="00713C61">
        <w:rPr>
          <w:rFonts w:ascii="Arial" w:hAnsi="Arial" w:cs="Arial"/>
          <w:sz w:val="24"/>
          <w:szCs w:val="24"/>
        </w:rPr>
        <w:t>cumpleaños,</w:t>
      </w:r>
      <w:r w:rsidRPr="00B8516B">
        <w:rPr>
          <w:rFonts w:ascii="Arial" w:hAnsi="Arial" w:cs="Arial"/>
          <w:sz w:val="24"/>
          <w:szCs w:val="24"/>
        </w:rPr>
        <w:t> </w:t>
      </w:r>
      <w:r w:rsidRPr="00B8516B">
        <w:rPr>
          <w:rFonts w:ascii="Arial" w:hAnsi="Arial" w:cs="Arial"/>
          <w:b/>
          <w:bCs/>
          <w:sz w:val="24"/>
          <w:szCs w:val="24"/>
        </w:rPr>
        <w:t>aunque</w:t>
      </w:r>
      <w:r w:rsidRPr="00B8516B">
        <w:rPr>
          <w:rFonts w:ascii="Arial" w:hAnsi="Arial" w:cs="Arial"/>
          <w:sz w:val="24"/>
          <w:szCs w:val="24"/>
        </w:rPr>
        <w:t> estaba muy cansada.</w:t>
      </w:r>
    </w:p>
    <w:p w14:paraId="17150F7C"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Concesivas</w:t>
      </w:r>
      <w:r w:rsidRPr="00B8516B">
        <w:rPr>
          <w:rFonts w:ascii="Arial" w:hAnsi="Arial" w:cs="Arial"/>
          <w:sz w:val="24"/>
          <w:szCs w:val="24"/>
        </w:rPr>
        <w:t xml:space="preserve">: aunque… Un ejemplo sería el siguiente. No iré a su </w:t>
      </w:r>
      <w:r w:rsidR="00850CAD" w:rsidRPr="00713C61">
        <w:rPr>
          <w:rFonts w:ascii="Arial" w:hAnsi="Arial" w:cs="Arial"/>
          <w:sz w:val="24"/>
          <w:szCs w:val="24"/>
        </w:rPr>
        <w:t>casa,</w:t>
      </w:r>
      <w:r w:rsidRPr="00B8516B">
        <w:rPr>
          <w:rFonts w:ascii="Arial" w:hAnsi="Arial" w:cs="Arial"/>
          <w:sz w:val="24"/>
          <w:szCs w:val="24"/>
        </w:rPr>
        <w:t> </w:t>
      </w:r>
      <w:r w:rsidRPr="00B8516B">
        <w:rPr>
          <w:rFonts w:ascii="Arial" w:hAnsi="Arial" w:cs="Arial"/>
          <w:b/>
          <w:bCs/>
          <w:sz w:val="24"/>
          <w:szCs w:val="24"/>
        </w:rPr>
        <w:t>aunque</w:t>
      </w:r>
      <w:r w:rsidRPr="00B8516B">
        <w:rPr>
          <w:rFonts w:ascii="Arial" w:hAnsi="Arial" w:cs="Arial"/>
          <w:sz w:val="24"/>
          <w:szCs w:val="24"/>
        </w:rPr>
        <w:t> me lo pida.</w:t>
      </w:r>
    </w:p>
    <w:p w14:paraId="1DFFD5AD"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Condicionales</w:t>
      </w:r>
      <w:r w:rsidRPr="00B8516B">
        <w:rPr>
          <w:rFonts w:ascii="Arial" w:hAnsi="Arial" w:cs="Arial"/>
          <w:sz w:val="24"/>
          <w:szCs w:val="24"/>
        </w:rPr>
        <w:t>: si… Echa un vistazo a este ejemplo. </w:t>
      </w:r>
      <w:r w:rsidRPr="00B8516B">
        <w:rPr>
          <w:rFonts w:ascii="Arial" w:hAnsi="Arial" w:cs="Arial"/>
          <w:b/>
          <w:bCs/>
          <w:sz w:val="24"/>
          <w:szCs w:val="24"/>
        </w:rPr>
        <w:t>Si</w:t>
      </w:r>
      <w:r w:rsidRPr="00B8516B">
        <w:rPr>
          <w:rFonts w:ascii="Arial" w:hAnsi="Arial" w:cs="Arial"/>
          <w:sz w:val="24"/>
          <w:szCs w:val="24"/>
        </w:rPr>
        <w:t> tuviese dinero, me compraría aquella casa.</w:t>
      </w:r>
    </w:p>
    <w:p w14:paraId="7AB50837"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Consecutivas</w:t>
      </w:r>
      <w:r w:rsidRPr="00B8516B">
        <w:rPr>
          <w:rFonts w:ascii="Arial" w:hAnsi="Arial" w:cs="Arial"/>
          <w:sz w:val="24"/>
          <w:szCs w:val="24"/>
        </w:rPr>
        <w:t>: así que, por tanto, que, luego… Un ejemplo es el siguiente. Ya he terminado de trabajar, </w:t>
      </w:r>
      <w:r w:rsidRPr="00B8516B">
        <w:rPr>
          <w:rFonts w:ascii="Arial" w:hAnsi="Arial" w:cs="Arial"/>
          <w:b/>
          <w:bCs/>
          <w:sz w:val="24"/>
          <w:szCs w:val="24"/>
        </w:rPr>
        <w:t>así que</w:t>
      </w:r>
      <w:r w:rsidRPr="00B8516B">
        <w:rPr>
          <w:rFonts w:ascii="Arial" w:hAnsi="Arial" w:cs="Arial"/>
          <w:sz w:val="24"/>
          <w:szCs w:val="24"/>
        </w:rPr>
        <w:t> iré a dar un paseo para relajarme.</w:t>
      </w:r>
    </w:p>
    <w:p w14:paraId="0E0912EE"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Copulativas</w:t>
      </w:r>
      <w:r w:rsidRPr="00B8516B">
        <w:rPr>
          <w:rFonts w:ascii="Arial" w:hAnsi="Arial" w:cs="Arial"/>
          <w:sz w:val="24"/>
          <w:szCs w:val="24"/>
        </w:rPr>
        <w:t>: y, e, ni… Veamos el siguiente ejemplo. Alberto </w:t>
      </w:r>
      <w:r w:rsidRPr="00B8516B">
        <w:rPr>
          <w:rFonts w:ascii="Arial" w:hAnsi="Arial" w:cs="Arial"/>
          <w:b/>
          <w:bCs/>
          <w:sz w:val="24"/>
          <w:szCs w:val="24"/>
        </w:rPr>
        <w:t>y</w:t>
      </w:r>
      <w:r w:rsidRPr="00B8516B">
        <w:rPr>
          <w:rFonts w:ascii="Arial" w:hAnsi="Arial" w:cs="Arial"/>
          <w:sz w:val="24"/>
          <w:szCs w:val="24"/>
        </w:rPr>
        <w:t> Ana se fueron al cine.</w:t>
      </w:r>
    </w:p>
    <w:p w14:paraId="0D27EC23"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lastRenderedPageBreak/>
        <w:t>Disyuntivas</w:t>
      </w:r>
      <w:r w:rsidRPr="00B8516B">
        <w:rPr>
          <w:rFonts w:ascii="Arial" w:hAnsi="Arial" w:cs="Arial"/>
          <w:sz w:val="24"/>
          <w:szCs w:val="24"/>
        </w:rPr>
        <w:t>: o, u… Este ejemplo te ayudará a entenderlas. Para poder ir deberás coger el autobús </w:t>
      </w:r>
      <w:r w:rsidRPr="00B8516B">
        <w:rPr>
          <w:rFonts w:ascii="Arial" w:hAnsi="Arial" w:cs="Arial"/>
          <w:b/>
          <w:bCs/>
          <w:sz w:val="24"/>
          <w:szCs w:val="24"/>
        </w:rPr>
        <w:t>o</w:t>
      </w:r>
      <w:r w:rsidRPr="00B8516B">
        <w:rPr>
          <w:rFonts w:ascii="Arial" w:hAnsi="Arial" w:cs="Arial"/>
          <w:sz w:val="24"/>
          <w:szCs w:val="24"/>
        </w:rPr>
        <w:t> el metro.</w:t>
      </w:r>
    </w:p>
    <w:p w14:paraId="4F9AAC9E"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Finales</w:t>
      </w:r>
      <w:r w:rsidRPr="00B8516B">
        <w:rPr>
          <w:rFonts w:ascii="Arial" w:hAnsi="Arial" w:cs="Arial"/>
          <w:sz w:val="24"/>
          <w:szCs w:val="24"/>
        </w:rPr>
        <w:t>: para… Veamos un ejemplo. Estas botas están pensadas </w:t>
      </w:r>
      <w:r w:rsidRPr="00B8516B">
        <w:rPr>
          <w:rFonts w:ascii="Arial" w:hAnsi="Arial" w:cs="Arial"/>
          <w:b/>
          <w:bCs/>
          <w:sz w:val="24"/>
          <w:szCs w:val="24"/>
        </w:rPr>
        <w:t>para</w:t>
      </w:r>
      <w:r w:rsidRPr="00B8516B">
        <w:rPr>
          <w:rFonts w:ascii="Arial" w:hAnsi="Arial" w:cs="Arial"/>
          <w:sz w:val="24"/>
          <w:szCs w:val="24"/>
        </w:rPr>
        <w:t> la nieve.</w:t>
      </w:r>
    </w:p>
    <w:p w14:paraId="7BDD022F" w14:textId="77777777" w:rsidR="00B8516B" w:rsidRPr="00B8516B" w:rsidRDefault="00B8516B" w:rsidP="00B8516B">
      <w:pPr>
        <w:numPr>
          <w:ilvl w:val="0"/>
          <w:numId w:val="8"/>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Temporales</w:t>
      </w:r>
      <w:r w:rsidRPr="00B8516B">
        <w:rPr>
          <w:rFonts w:ascii="Arial" w:hAnsi="Arial" w:cs="Arial"/>
          <w:sz w:val="24"/>
          <w:szCs w:val="24"/>
        </w:rPr>
        <w:t>: cuando, antes, mientras… Veamos un ejemplo. Estaba tranquilamente leyendo en la terraza </w:t>
      </w:r>
      <w:r w:rsidRPr="00B8516B">
        <w:rPr>
          <w:rFonts w:ascii="Arial" w:hAnsi="Arial" w:cs="Arial"/>
          <w:b/>
          <w:bCs/>
          <w:sz w:val="24"/>
          <w:szCs w:val="24"/>
        </w:rPr>
        <w:t>cuando</w:t>
      </w:r>
      <w:r w:rsidRPr="00B8516B">
        <w:rPr>
          <w:rFonts w:ascii="Arial" w:hAnsi="Arial" w:cs="Arial"/>
          <w:sz w:val="24"/>
          <w:szCs w:val="24"/>
        </w:rPr>
        <w:t> sonó el teléfono.</w:t>
      </w:r>
      <w:r w:rsidR="00850CAD" w:rsidRPr="00713C61">
        <w:rPr>
          <w:rFonts w:ascii="Arial" w:hAnsi="Arial" w:cs="Arial"/>
          <w:sz w:val="24"/>
          <w:szCs w:val="24"/>
        </w:rPr>
        <w:br/>
      </w:r>
    </w:p>
    <w:p w14:paraId="68A9CEA4"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 xml:space="preserve">A </w:t>
      </w:r>
      <w:r w:rsidR="00850CAD" w:rsidRPr="00713C61">
        <w:rPr>
          <w:rFonts w:ascii="Arial" w:hAnsi="Arial" w:cs="Arial"/>
          <w:sz w:val="24"/>
          <w:szCs w:val="24"/>
        </w:rPr>
        <w:t>continuación,</w:t>
      </w:r>
      <w:r w:rsidRPr="00B8516B">
        <w:rPr>
          <w:rFonts w:ascii="Arial" w:hAnsi="Arial" w:cs="Arial"/>
          <w:sz w:val="24"/>
          <w:szCs w:val="24"/>
        </w:rPr>
        <w:t xml:space="preserve"> vamos a mostrarte cuáles son las categorías gramaticales variables y algunos ejemplos de cada una de ellas.</w:t>
      </w:r>
      <w:r w:rsidR="00850CAD" w:rsidRPr="00713C61">
        <w:rPr>
          <w:rFonts w:ascii="Arial" w:hAnsi="Arial" w:cs="Arial"/>
          <w:sz w:val="24"/>
          <w:szCs w:val="24"/>
        </w:rPr>
        <w:br/>
      </w:r>
    </w:p>
    <w:p w14:paraId="5569564C"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t>Los sustantivos</w:t>
      </w:r>
    </w:p>
    <w:p w14:paraId="452090F4"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 xml:space="preserve">El sustantivo es una categoría gramatical formada por palabras variables que sirven para nombrar a personas, animales, cosas, ideas, </w:t>
      </w:r>
      <w:r w:rsidR="00850CAD" w:rsidRPr="00713C61">
        <w:rPr>
          <w:rFonts w:ascii="Arial" w:hAnsi="Arial" w:cs="Arial"/>
          <w:sz w:val="24"/>
          <w:szCs w:val="24"/>
        </w:rPr>
        <w:t>cualidades…</w:t>
      </w:r>
      <w:r w:rsidRPr="00B8516B">
        <w:rPr>
          <w:rFonts w:ascii="Arial" w:hAnsi="Arial" w:cs="Arial"/>
          <w:sz w:val="24"/>
          <w:szCs w:val="24"/>
        </w:rPr>
        <w:t xml:space="preserve">etc. Los sustantivos siempre tienen género y número y son de distintos tipos. </w:t>
      </w:r>
      <w:r w:rsidR="00850CAD" w:rsidRPr="00713C61">
        <w:rPr>
          <w:rFonts w:ascii="Arial" w:hAnsi="Arial" w:cs="Arial"/>
          <w:sz w:val="24"/>
          <w:szCs w:val="24"/>
        </w:rPr>
        <w:br/>
      </w:r>
      <w:r w:rsidR="00850CAD" w:rsidRPr="00713C61">
        <w:rPr>
          <w:rFonts w:ascii="Arial" w:hAnsi="Arial" w:cs="Arial"/>
          <w:sz w:val="24"/>
          <w:szCs w:val="24"/>
        </w:rPr>
        <w:br/>
      </w:r>
      <w:r w:rsidRPr="00B8516B">
        <w:rPr>
          <w:rFonts w:ascii="Arial" w:hAnsi="Arial" w:cs="Arial"/>
          <w:sz w:val="24"/>
          <w:szCs w:val="24"/>
        </w:rPr>
        <w:t xml:space="preserve">A </w:t>
      </w:r>
      <w:r w:rsidR="00850CAD" w:rsidRPr="00713C61">
        <w:rPr>
          <w:rFonts w:ascii="Arial" w:hAnsi="Arial" w:cs="Arial"/>
          <w:sz w:val="24"/>
          <w:szCs w:val="24"/>
        </w:rPr>
        <w:t>continuación,</w:t>
      </w:r>
      <w:r w:rsidRPr="00B8516B">
        <w:rPr>
          <w:rFonts w:ascii="Arial" w:hAnsi="Arial" w:cs="Arial"/>
          <w:sz w:val="24"/>
          <w:szCs w:val="24"/>
        </w:rPr>
        <w:t xml:space="preserve"> vamos a ver qué tipos de sustantivos existen y ejemplos de cada uno de ellos:</w:t>
      </w:r>
    </w:p>
    <w:p w14:paraId="0D65B756" w14:textId="77777777" w:rsidR="00B8516B" w:rsidRPr="00B8516B" w:rsidRDefault="00B8516B" w:rsidP="00B8516B">
      <w:pPr>
        <w:numPr>
          <w:ilvl w:val="0"/>
          <w:numId w:val="9"/>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Abstractos</w:t>
      </w:r>
      <w:r w:rsidRPr="00B8516B">
        <w:rPr>
          <w:rFonts w:ascii="Arial" w:hAnsi="Arial" w:cs="Arial"/>
          <w:sz w:val="24"/>
          <w:szCs w:val="24"/>
        </w:rPr>
        <w:t>: Su </w:t>
      </w:r>
      <w:r w:rsidRPr="00B8516B">
        <w:rPr>
          <w:rFonts w:ascii="Arial" w:hAnsi="Arial" w:cs="Arial"/>
          <w:b/>
          <w:bCs/>
          <w:sz w:val="24"/>
          <w:szCs w:val="24"/>
        </w:rPr>
        <w:t>belleza</w:t>
      </w:r>
      <w:r w:rsidRPr="00B8516B">
        <w:rPr>
          <w:rFonts w:ascii="Arial" w:hAnsi="Arial" w:cs="Arial"/>
          <w:sz w:val="24"/>
          <w:szCs w:val="24"/>
        </w:rPr>
        <w:t> no es de este mundo.</w:t>
      </w:r>
    </w:p>
    <w:p w14:paraId="123717CA" w14:textId="77777777" w:rsidR="00B8516B" w:rsidRPr="00B8516B" w:rsidRDefault="00B8516B" w:rsidP="00B8516B">
      <w:pPr>
        <w:numPr>
          <w:ilvl w:val="0"/>
          <w:numId w:val="9"/>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Colectivos</w:t>
      </w:r>
      <w:r w:rsidRPr="00B8516B">
        <w:rPr>
          <w:rFonts w:ascii="Arial" w:hAnsi="Arial" w:cs="Arial"/>
          <w:sz w:val="24"/>
          <w:szCs w:val="24"/>
        </w:rPr>
        <w:t>: Vimos una </w:t>
      </w:r>
      <w:r w:rsidRPr="00B8516B">
        <w:rPr>
          <w:rFonts w:ascii="Arial" w:hAnsi="Arial" w:cs="Arial"/>
          <w:b/>
          <w:bCs/>
          <w:sz w:val="24"/>
          <w:szCs w:val="24"/>
        </w:rPr>
        <w:t>bandada</w:t>
      </w:r>
      <w:r w:rsidRPr="00B8516B">
        <w:rPr>
          <w:rFonts w:ascii="Arial" w:hAnsi="Arial" w:cs="Arial"/>
          <w:sz w:val="24"/>
          <w:szCs w:val="24"/>
        </w:rPr>
        <w:t> en aquella montaña.</w:t>
      </w:r>
    </w:p>
    <w:p w14:paraId="6698670A" w14:textId="77777777" w:rsidR="00B8516B" w:rsidRPr="00B8516B" w:rsidRDefault="00B8516B" w:rsidP="00B8516B">
      <w:pPr>
        <w:numPr>
          <w:ilvl w:val="0"/>
          <w:numId w:val="9"/>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Comunes</w:t>
      </w:r>
      <w:r w:rsidRPr="00B8516B">
        <w:rPr>
          <w:rFonts w:ascii="Arial" w:hAnsi="Arial" w:cs="Arial"/>
          <w:sz w:val="24"/>
          <w:szCs w:val="24"/>
        </w:rPr>
        <w:t>: Esta </w:t>
      </w:r>
      <w:r w:rsidRPr="00B8516B">
        <w:rPr>
          <w:rFonts w:ascii="Arial" w:hAnsi="Arial" w:cs="Arial"/>
          <w:b/>
          <w:bCs/>
          <w:sz w:val="24"/>
          <w:szCs w:val="24"/>
        </w:rPr>
        <w:t>casa</w:t>
      </w:r>
      <w:r w:rsidRPr="00B8516B">
        <w:rPr>
          <w:rFonts w:ascii="Arial" w:hAnsi="Arial" w:cs="Arial"/>
          <w:sz w:val="24"/>
          <w:szCs w:val="24"/>
        </w:rPr>
        <w:t> es muy grande.</w:t>
      </w:r>
    </w:p>
    <w:p w14:paraId="7FB5CF7C" w14:textId="77777777" w:rsidR="00B8516B" w:rsidRPr="00B8516B" w:rsidRDefault="00B8516B" w:rsidP="00B8516B">
      <w:pPr>
        <w:numPr>
          <w:ilvl w:val="0"/>
          <w:numId w:val="9"/>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Concretos</w:t>
      </w:r>
      <w:r w:rsidRPr="00B8516B">
        <w:rPr>
          <w:rFonts w:ascii="Arial" w:hAnsi="Arial" w:cs="Arial"/>
          <w:sz w:val="24"/>
          <w:szCs w:val="24"/>
        </w:rPr>
        <w:t>: El </w:t>
      </w:r>
      <w:r w:rsidRPr="00B8516B">
        <w:rPr>
          <w:rFonts w:ascii="Arial" w:hAnsi="Arial" w:cs="Arial"/>
          <w:b/>
          <w:bCs/>
          <w:sz w:val="24"/>
          <w:szCs w:val="24"/>
        </w:rPr>
        <w:t>libro</w:t>
      </w:r>
      <w:r w:rsidRPr="00B8516B">
        <w:rPr>
          <w:rFonts w:ascii="Arial" w:hAnsi="Arial" w:cs="Arial"/>
          <w:sz w:val="24"/>
          <w:szCs w:val="24"/>
        </w:rPr>
        <w:t> estaba sobre la </w:t>
      </w:r>
      <w:r w:rsidRPr="00B8516B">
        <w:rPr>
          <w:rFonts w:ascii="Arial" w:hAnsi="Arial" w:cs="Arial"/>
          <w:b/>
          <w:bCs/>
          <w:sz w:val="24"/>
          <w:szCs w:val="24"/>
        </w:rPr>
        <w:t>mesa</w:t>
      </w:r>
      <w:r w:rsidRPr="00B8516B">
        <w:rPr>
          <w:rFonts w:ascii="Arial" w:hAnsi="Arial" w:cs="Arial"/>
          <w:sz w:val="24"/>
          <w:szCs w:val="24"/>
        </w:rPr>
        <w:t>.</w:t>
      </w:r>
    </w:p>
    <w:p w14:paraId="7CE5B49D" w14:textId="77777777" w:rsidR="00B8516B" w:rsidRPr="00B8516B" w:rsidRDefault="00B8516B" w:rsidP="00B8516B">
      <w:pPr>
        <w:numPr>
          <w:ilvl w:val="0"/>
          <w:numId w:val="9"/>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Contables</w:t>
      </w:r>
      <w:r w:rsidRPr="00B8516B">
        <w:rPr>
          <w:rFonts w:ascii="Arial" w:hAnsi="Arial" w:cs="Arial"/>
          <w:sz w:val="24"/>
          <w:szCs w:val="24"/>
        </w:rPr>
        <w:t>: Le ofreció un </w:t>
      </w:r>
      <w:r w:rsidRPr="00B8516B">
        <w:rPr>
          <w:rFonts w:ascii="Arial" w:hAnsi="Arial" w:cs="Arial"/>
          <w:b/>
          <w:bCs/>
          <w:sz w:val="24"/>
          <w:szCs w:val="24"/>
        </w:rPr>
        <w:t>bolígrafo</w:t>
      </w:r>
      <w:r w:rsidRPr="00B8516B">
        <w:rPr>
          <w:rFonts w:ascii="Arial" w:hAnsi="Arial" w:cs="Arial"/>
          <w:sz w:val="24"/>
          <w:szCs w:val="24"/>
        </w:rPr>
        <w:t> para hacer el </w:t>
      </w:r>
      <w:r w:rsidRPr="00B8516B">
        <w:rPr>
          <w:rFonts w:ascii="Arial" w:hAnsi="Arial" w:cs="Arial"/>
          <w:b/>
          <w:bCs/>
          <w:sz w:val="24"/>
          <w:szCs w:val="24"/>
        </w:rPr>
        <w:t>examen</w:t>
      </w:r>
      <w:r w:rsidRPr="00B8516B">
        <w:rPr>
          <w:rFonts w:ascii="Arial" w:hAnsi="Arial" w:cs="Arial"/>
          <w:sz w:val="24"/>
          <w:szCs w:val="24"/>
        </w:rPr>
        <w:t>.</w:t>
      </w:r>
    </w:p>
    <w:p w14:paraId="134EF2E2" w14:textId="77777777" w:rsidR="00B8516B" w:rsidRPr="00B8516B" w:rsidRDefault="00B8516B" w:rsidP="00B8516B">
      <w:pPr>
        <w:numPr>
          <w:ilvl w:val="0"/>
          <w:numId w:val="9"/>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Incontables</w:t>
      </w:r>
      <w:r w:rsidRPr="00B8516B">
        <w:rPr>
          <w:rFonts w:ascii="Arial" w:hAnsi="Arial" w:cs="Arial"/>
          <w:sz w:val="24"/>
          <w:szCs w:val="24"/>
        </w:rPr>
        <w:t>: Lo más importante es la </w:t>
      </w:r>
      <w:r w:rsidRPr="00B8516B">
        <w:rPr>
          <w:rFonts w:ascii="Arial" w:hAnsi="Arial" w:cs="Arial"/>
          <w:b/>
          <w:bCs/>
          <w:sz w:val="24"/>
          <w:szCs w:val="24"/>
        </w:rPr>
        <w:t>salud</w:t>
      </w:r>
      <w:r w:rsidRPr="00B8516B">
        <w:rPr>
          <w:rFonts w:ascii="Arial" w:hAnsi="Arial" w:cs="Arial"/>
          <w:sz w:val="24"/>
          <w:szCs w:val="24"/>
        </w:rPr>
        <w:t>.</w:t>
      </w:r>
    </w:p>
    <w:p w14:paraId="56C887B7" w14:textId="77777777" w:rsidR="00B8516B" w:rsidRPr="00B8516B" w:rsidRDefault="00B8516B" w:rsidP="00B8516B">
      <w:pPr>
        <w:numPr>
          <w:ilvl w:val="0"/>
          <w:numId w:val="9"/>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Individuales</w:t>
      </w:r>
      <w:r w:rsidRPr="00B8516B">
        <w:rPr>
          <w:rFonts w:ascii="Arial" w:hAnsi="Arial" w:cs="Arial"/>
          <w:sz w:val="24"/>
          <w:szCs w:val="24"/>
        </w:rPr>
        <w:t>: La </w:t>
      </w:r>
      <w:r w:rsidRPr="00B8516B">
        <w:rPr>
          <w:rFonts w:ascii="Arial" w:hAnsi="Arial" w:cs="Arial"/>
          <w:b/>
          <w:bCs/>
          <w:sz w:val="24"/>
          <w:szCs w:val="24"/>
        </w:rPr>
        <w:t>silla</w:t>
      </w:r>
      <w:r w:rsidRPr="00B8516B">
        <w:rPr>
          <w:rFonts w:ascii="Arial" w:hAnsi="Arial" w:cs="Arial"/>
          <w:sz w:val="24"/>
          <w:szCs w:val="24"/>
        </w:rPr>
        <w:t> estaba junto a la </w:t>
      </w:r>
      <w:r w:rsidRPr="00B8516B">
        <w:rPr>
          <w:rFonts w:ascii="Arial" w:hAnsi="Arial" w:cs="Arial"/>
          <w:b/>
          <w:bCs/>
          <w:sz w:val="24"/>
          <w:szCs w:val="24"/>
        </w:rPr>
        <w:t>ventana</w:t>
      </w:r>
      <w:r w:rsidRPr="00B8516B">
        <w:rPr>
          <w:rFonts w:ascii="Arial" w:hAnsi="Arial" w:cs="Arial"/>
          <w:sz w:val="24"/>
          <w:szCs w:val="24"/>
        </w:rPr>
        <w:t>.</w:t>
      </w:r>
    </w:p>
    <w:p w14:paraId="660B597C" w14:textId="77777777" w:rsidR="00B8516B" w:rsidRPr="00B8516B" w:rsidRDefault="00B8516B" w:rsidP="00B8516B">
      <w:pPr>
        <w:numPr>
          <w:ilvl w:val="0"/>
          <w:numId w:val="9"/>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Propios</w:t>
      </w:r>
      <w:r w:rsidRPr="00B8516B">
        <w:rPr>
          <w:rFonts w:ascii="Arial" w:hAnsi="Arial" w:cs="Arial"/>
          <w:sz w:val="24"/>
          <w:szCs w:val="24"/>
        </w:rPr>
        <w:t>: </w:t>
      </w:r>
      <w:r w:rsidRPr="00B8516B">
        <w:rPr>
          <w:rFonts w:ascii="Arial" w:hAnsi="Arial" w:cs="Arial"/>
          <w:b/>
          <w:bCs/>
          <w:sz w:val="24"/>
          <w:szCs w:val="24"/>
        </w:rPr>
        <w:t>Ángel</w:t>
      </w:r>
      <w:r w:rsidRPr="00B8516B">
        <w:rPr>
          <w:rFonts w:ascii="Arial" w:hAnsi="Arial" w:cs="Arial"/>
          <w:sz w:val="24"/>
          <w:szCs w:val="24"/>
        </w:rPr>
        <w:t> vendrá mañana temprano.</w:t>
      </w:r>
      <w:r w:rsidR="00850CAD" w:rsidRPr="00713C61">
        <w:rPr>
          <w:rFonts w:ascii="Arial" w:hAnsi="Arial" w:cs="Arial"/>
          <w:sz w:val="24"/>
          <w:szCs w:val="24"/>
        </w:rPr>
        <w:br/>
      </w:r>
    </w:p>
    <w:p w14:paraId="5C74DA5D"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t>Los determinantes</w:t>
      </w:r>
    </w:p>
    <w:p w14:paraId="09EA0658"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Los determinantes son palabras que acompañan siempre a un nombre y sirven para poder precisar mejor su significado. Los determinantes pueden ser:</w:t>
      </w:r>
    </w:p>
    <w:p w14:paraId="7202084D" w14:textId="77777777" w:rsidR="00B8516B" w:rsidRPr="00B8516B" w:rsidRDefault="00B8516B" w:rsidP="00B8516B">
      <w:pPr>
        <w:numPr>
          <w:ilvl w:val="0"/>
          <w:numId w:val="10"/>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Artículos</w:t>
      </w:r>
      <w:r w:rsidRPr="00B8516B">
        <w:rPr>
          <w:rFonts w:ascii="Arial" w:hAnsi="Arial" w:cs="Arial"/>
          <w:sz w:val="24"/>
          <w:szCs w:val="24"/>
        </w:rPr>
        <w:t>. El, la, los… Un ejemplo. </w:t>
      </w:r>
      <w:r w:rsidRPr="00B8516B">
        <w:rPr>
          <w:rFonts w:ascii="Arial" w:hAnsi="Arial" w:cs="Arial"/>
          <w:b/>
          <w:bCs/>
          <w:sz w:val="24"/>
          <w:szCs w:val="24"/>
        </w:rPr>
        <w:t>El</w:t>
      </w:r>
      <w:r w:rsidRPr="00B8516B">
        <w:rPr>
          <w:rFonts w:ascii="Arial" w:hAnsi="Arial" w:cs="Arial"/>
          <w:sz w:val="24"/>
          <w:szCs w:val="24"/>
        </w:rPr>
        <w:t> hombre estaba sentado en silencio.</w:t>
      </w:r>
    </w:p>
    <w:p w14:paraId="530563DD" w14:textId="77777777" w:rsidR="00B8516B" w:rsidRPr="00B8516B" w:rsidRDefault="00B8516B" w:rsidP="00B8516B">
      <w:pPr>
        <w:numPr>
          <w:ilvl w:val="0"/>
          <w:numId w:val="10"/>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Demostrativos</w:t>
      </w:r>
      <w:r w:rsidRPr="00B8516B">
        <w:rPr>
          <w:rFonts w:ascii="Arial" w:hAnsi="Arial" w:cs="Arial"/>
          <w:sz w:val="24"/>
          <w:szCs w:val="24"/>
        </w:rPr>
        <w:t>. Este, esta, aquel… Por ejemplo, la siguiente oración. </w:t>
      </w:r>
      <w:r w:rsidRPr="00B8516B">
        <w:rPr>
          <w:rFonts w:ascii="Arial" w:hAnsi="Arial" w:cs="Arial"/>
          <w:b/>
          <w:bCs/>
          <w:sz w:val="24"/>
          <w:szCs w:val="24"/>
        </w:rPr>
        <w:t>Este</w:t>
      </w:r>
      <w:r w:rsidRPr="00B8516B">
        <w:rPr>
          <w:rFonts w:ascii="Arial" w:hAnsi="Arial" w:cs="Arial"/>
          <w:sz w:val="24"/>
          <w:szCs w:val="24"/>
        </w:rPr>
        <w:t> coche es de mi vecino.</w:t>
      </w:r>
    </w:p>
    <w:p w14:paraId="10D4F2B9" w14:textId="77777777" w:rsidR="00B8516B" w:rsidRPr="00B8516B" w:rsidRDefault="00B8516B" w:rsidP="00B8516B">
      <w:pPr>
        <w:numPr>
          <w:ilvl w:val="0"/>
          <w:numId w:val="10"/>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Posesivos</w:t>
      </w:r>
      <w:r w:rsidRPr="00B8516B">
        <w:rPr>
          <w:rFonts w:ascii="Arial" w:hAnsi="Arial" w:cs="Arial"/>
          <w:sz w:val="24"/>
          <w:szCs w:val="24"/>
        </w:rPr>
        <w:t>. Mi, tu, nuestra… Veamos un ejemplo. Le he dejado </w:t>
      </w:r>
      <w:r w:rsidRPr="00B8516B">
        <w:rPr>
          <w:rFonts w:ascii="Arial" w:hAnsi="Arial" w:cs="Arial"/>
          <w:b/>
          <w:bCs/>
          <w:sz w:val="24"/>
          <w:szCs w:val="24"/>
        </w:rPr>
        <w:t>mi</w:t>
      </w:r>
      <w:r w:rsidRPr="00B8516B">
        <w:rPr>
          <w:rFonts w:ascii="Arial" w:hAnsi="Arial" w:cs="Arial"/>
          <w:sz w:val="24"/>
          <w:szCs w:val="24"/>
        </w:rPr>
        <w:t> libro favorito.</w:t>
      </w:r>
    </w:p>
    <w:p w14:paraId="54706A17" w14:textId="77777777" w:rsidR="00B8516B" w:rsidRPr="00B8516B" w:rsidRDefault="00B8516B" w:rsidP="00B8516B">
      <w:pPr>
        <w:numPr>
          <w:ilvl w:val="0"/>
          <w:numId w:val="10"/>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Indefinidos</w:t>
      </w:r>
      <w:r w:rsidRPr="00B8516B">
        <w:rPr>
          <w:rFonts w:ascii="Arial" w:hAnsi="Arial" w:cs="Arial"/>
          <w:sz w:val="24"/>
          <w:szCs w:val="24"/>
        </w:rPr>
        <w:t>. Algún, ningún, cualquier… Por ejemplo. ¿Vendrás a verme </w:t>
      </w:r>
      <w:r w:rsidRPr="00B8516B">
        <w:rPr>
          <w:rFonts w:ascii="Arial" w:hAnsi="Arial" w:cs="Arial"/>
          <w:b/>
          <w:bCs/>
          <w:sz w:val="24"/>
          <w:szCs w:val="24"/>
        </w:rPr>
        <w:t>alguna</w:t>
      </w:r>
      <w:r w:rsidRPr="00B8516B">
        <w:rPr>
          <w:rFonts w:ascii="Arial" w:hAnsi="Arial" w:cs="Arial"/>
          <w:sz w:val="24"/>
          <w:szCs w:val="24"/>
        </w:rPr>
        <w:t> vez?</w:t>
      </w:r>
    </w:p>
    <w:p w14:paraId="77A2C7BF" w14:textId="77777777" w:rsidR="00B8516B" w:rsidRPr="00B8516B" w:rsidRDefault="00B8516B" w:rsidP="00B8516B">
      <w:pPr>
        <w:numPr>
          <w:ilvl w:val="0"/>
          <w:numId w:val="10"/>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Numerales</w:t>
      </w:r>
      <w:r w:rsidRPr="00B8516B">
        <w:rPr>
          <w:rFonts w:ascii="Arial" w:hAnsi="Arial" w:cs="Arial"/>
          <w:sz w:val="24"/>
          <w:szCs w:val="24"/>
        </w:rPr>
        <w:t>. Uno, dos, primer… Veamos un ejemplo. Quedó </w:t>
      </w:r>
      <w:r w:rsidRPr="00B8516B">
        <w:rPr>
          <w:rFonts w:ascii="Arial" w:hAnsi="Arial" w:cs="Arial"/>
          <w:b/>
          <w:bCs/>
          <w:sz w:val="24"/>
          <w:szCs w:val="24"/>
        </w:rPr>
        <w:t>primero</w:t>
      </w:r>
      <w:r w:rsidRPr="00B8516B">
        <w:rPr>
          <w:rFonts w:ascii="Arial" w:hAnsi="Arial" w:cs="Arial"/>
          <w:sz w:val="24"/>
          <w:szCs w:val="24"/>
        </w:rPr>
        <w:t> en la competición.</w:t>
      </w:r>
    </w:p>
    <w:p w14:paraId="3AD5F0F5" w14:textId="77777777" w:rsidR="00B8516B" w:rsidRPr="00B8516B" w:rsidRDefault="00B8516B" w:rsidP="00B8516B">
      <w:pPr>
        <w:numPr>
          <w:ilvl w:val="0"/>
          <w:numId w:val="10"/>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I</w:t>
      </w:r>
      <w:r w:rsidRPr="00B8516B">
        <w:rPr>
          <w:rFonts w:ascii="Arial" w:hAnsi="Arial" w:cs="Arial"/>
          <w:b/>
          <w:bCs/>
          <w:sz w:val="24"/>
          <w:szCs w:val="24"/>
        </w:rPr>
        <w:t>nterrogativos y exclamativos</w:t>
      </w:r>
      <w:r w:rsidRPr="00B8516B">
        <w:rPr>
          <w:rFonts w:ascii="Arial" w:hAnsi="Arial" w:cs="Arial"/>
          <w:sz w:val="24"/>
          <w:szCs w:val="24"/>
        </w:rPr>
        <w:t>. Qué, cuánto… Encontramos un ejemplo en la siguiente oración. ¡</w:t>
      </w:r>
      <w:r w:rsidRPr="00B8516B">
        <w:rPr>
          <w:rFonts w:ascii="Arial" w:hAnsi="Arial" w:cs="Arial"/>
          <w:b/>
          <w:bCs/>
          <w:sz w:val="24"/>
          <w:szCs w:val="24"/>
        </w:rPr>
        <w:t>Qué</w:t>
      </w:r>
      <w:r w:rsidRPr="00B8516B">
        <w:rPr>
          <w:rFonts w:ascii="Arial" w:hAnsi="Arial" w:cs="Arial"/>
          <w:sz w:val="24"/>
          <w:szCs w:val="24"/>
        </w:rPr>
        <w:t> suerte tienes!</w:t>
      </w:r>
      <w:r w:rsidR="00850CAD" w:rsidRPr="00713C61">
        <w:rPr>
          <w:rFonts w:ascii="Arial" w:hAnsi="Arial" w:cs="Arial"/>
          <w:sz w:val="24"/>
          <w:szCs w:val="24"/>
        </w:rPr>
        <w:br/>
      </w:r>
    </w:p>
    <w:p w14:paraId="3C89C989"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lastRenderedPageBreak/>
        <w:t>Los adjetivos</w:t>
      </w:r>
    </w:p>
    <w:p w14:paraId="0D056124"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Los </w:t>
      </w:r>
      <w:hyperlink r:id="rId12" w:history="1">
        <w:r w:rsidRPr="00B8516B">
          <w:rPr>
            <w:rFonts w:ascii="Arial" w:hAnsi="Arial" w:cs="Arial"/>
            <w:sz w:val="24"/>
            <w:szCs w:val="24"/>
          </w:rPr>
          <w:t>adjetivos</w:t>
        </w:r>
      </w:hyperlink>
      <w:r w:rsidRPr="00B8516B">
        <w:rPr>
          <w:rFonts w:ascii="Arial" w:hAnsi="Arial" w:cs="Arial"/>
          <w:sz w:val="24"/>
          <w:szCs w:val="24"/>
        </w:rPr>
        <w:t> son categorías gramaticales en las que encontramos palabras variables que sirven para expresar una cualidad de un sustantivo al que acompañan. Estos cuentan con género y número Dentro de los adjetivos podemos encontrarnos con distintos grados que expresan la mayor o menor intensidad de la cualidad a la que se refieren. Los grados son los siguientes:</w:t>
      </w:r>
      <w:r w:rsidR="00850CAD" w:rsidRPr="00713C61">
        <w:rPr>
          <w:rFonts w:ascii="Arial" w:hAnsi="Arial" w:cs="Arial"/>
          <w:sz w:val="24"/>
          <w:szCs w:val="24"/>
        </w:rPr>
        <w:br/>
      </w:r>
    </w:p>
    <w:p w14:paraId="226C69C9" w14:textId="77777777" w:rsidR="00B8516B" w:rsidRPr="00B8516B" w:rsidRDefault="00B8516B" w:rsidP="00B8516B">
      <w:pPr>
        <w:numPr>
          <w:ilvl w:val="0"/>
          <w:numId w:val="11"/>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Positivo</w:t>
      </w:r>
      <w:r w:rsidRPr="00B8516B">
        <w:rPr>
          <w:rFonts w:ascii="Arial" w:hAnsi="Arial" w:cs="Arial"/>
          <w:sz w:val="24"/>
          <w:szCs w:val="24"/>
        </w:rPr>
        <w:t>: cuando la cualidad se expresa sin intensidad, por ejemplo, Jaime es </w:t>
      </w:r>
      <w:r w:rsidRPr="00B8516B">
        <w:rPr>
          <w:rFonts w:ascii="Arial" w:hAnsi="Arial" w:cs="Arial"/>
          <w:b/>
          <w:bCs/>
          <w:sz w:val="24"/>
          <w:szCs w:val="24"/>
        </w:rPr>
        <w:t>alto</w:t>
      </w:r>
      <w:r w:rsidRPr="00B8516B">
        <w:rPr>
          <w:rFonts w:ascii="Arial" w:hAnsi="Arial" w:cs="Arial"/>
          <w:sz w:val="24"/>
          <w:szCs w:val="24"/>
        </w:rPr>
        <w:t>.</w:t>
      </w:r>
    </w:p>
    <w:p w14:paraId="34231757" w14:textId="77777777" w:rsidR="00B8516B" w:rsidRPr="00B8516B" w:rsidRDefault="00B8516B" w:rsidP="00B8516B">
      <w:pPr>
        <w:numPr>
          <w:ilvl w:val="0"/>
          <w:numId w:val="11"/>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Comparativo</w:t>
      </w:r>
      <w:r w:rsidRPr="00B8516B">
        <w:rPr>
          <w:rFonts w:ascii="Arial" w:hAnsi="Arial" w:cs="Arial"/>
          <w:sz w:val="24"/>
          <w:szCs w:val="24"/>
        </w:rPr>
        <w:t>: la cualidad se compara con otra. En este caso nos encontramos con los comparativos de superioridad (Jaime es </w:t>
      </w:r>
      <w:r w:rsidRPr="00B8516B">
        <w:rPr>
          <w:rFonts w:ascii="Arial" w:hAnsi="Arial" w:cs="Arial"/>
          <w:b/>
          <w:bCs/>
          <w:sz w:val="24"/>
          <w:szCs w:val="24"/>
        </w:rPr>
        <w:t>más alto</w:t>
      </w:r>
      <w:r w:rsidRPr="00B8516B">
        <w:rPr>
          <w:rFonts w:ascii="Arial" w:hAnsi="Arial" w:cs="Arial"/>
          <w:sz w:val="24"/>
          <w:szCs w:val="24"/>
        </w:rPr>
        <w:t> que Enrique); De igualdad (Jaime </w:t>
      </w:r>
      <w:r w:rsidRPr="00B8516B">
        <w:rPr>
          <w:rFonts w:ascii="Arial" w:hAnsi="Arial" w:cs="Arial"/>
          <w:b/>
          <w:bCs/>
          <w:sz w:val="24"/>
          <w:szCs w:val="24"/>
        </w:rPr>
        <w:t>es igual de alto</w:t>
      </w:r>
      <w:r w:rsidRPr="00B8516B">
        <w:rPr>
          <w:rFonts w:ascii="Arial" w:hAnsi="Arial" w:cs="Arial"/>
          <w:sz w:val="24"/>
          <w:szCs w:val="24"/>
        </w:rPr>
        <w:t> que Miguel); de inferioridad (Jaime </w:t>
      </w:r>
      <w:r w:rsidRPr="00B8516B">
        <w:rPr>
          <w:rFonts w:ascii="Arial" w:hAnsi="Arial" w:cs="Arial"/>
          <w:b/>
          <w:bCs/>
          <w:sz w:val="24"/>
          <w:szCs w:val="24"/>
        </w:rPr>
        <w:t>es menos alto</w:t>
      </w:r>
      <w:r w:rsidRPr="00B8516B">
        <w:rPr>
          <w:rFonts w:ascii="Arial" w:hAnsi="Arial" w:cs="Arial"/>
          <w:sz w:val="24"/>
          <w:szCs w:val="24"/>
        </w:rPr>
        <w:t> que Manuel); Superlativo (Jaime es </w:t>
      </w:r>
      <w:r w:rsidRPr="00B8516B">
        <w:rPr>
          <w:rFonts w:ascii="Arial" w:hAnsi="Arial" w:cs="Arial"/>
          <w:b/>
          <w:bCs/>
          <w:sz w:val="24"/>
          <w:szCs w:val="24"/>
        </w:rPr>
        <w:t>altísimo</w:t>
      </w:r>
      <w:r w:rsidRPr="00B8516B">
        <w:rPr>
          <w:rFonts w:ascii="Arial" w:hAnsi="Arial" w:cs="Arial"/>
          <w:sz w:val="24"/>
          <w:szCs w:val="24"/>
        </w:rPr>
        <w:t>).</w:t>
      </w:r>
      <w:r w:rsidR="00850CAD" w:rsidRPr="00713C61">
        <w:rPr>
          <w:rFonts w:ascii="Arial" w:hAnsi="Arial" w:cs="Arial"/>
          <w:sz w:val="24"/>
          <w:szCs w:val="24"/>
        </w:rPr>
        <w:br/>
      </w:r>
    </w:p>
    <w:p w14:paraId="41433DD8"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t>Los pronombres</w:t>
      </w:r>
    </w:p>
    <w:p w14:paraId="4BA86E1F"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 xml:space="preserve">Los pronombres son palabras que se utilizan como sustitutivo de un sustantivo. Por lo </w:t>
      </w:r>
      <w:r w:rsidR="00850CAD" w:rsidRPr="00713C61">
        <w:rPr>
          <w:rFonts w:ascii="Arial" w:hAnsi="Arial" w:cs="Arial"/>
          <w:sz w:val="24"/>
          <w:szCs w:val="24"/>
        </w:rPr>
        <w:t>tanto,</w:t>
      </w:r>
      <w:r w:rsidRPr="00B8516B">
        <w:rPr>
          <w:rFonts w:ascii="Arial" w:hAnsi="Arial" w:cs="Arial"/>
          <w:sz w:val="24"/>
          <w:szCs w:val="24"/>
        </w:rPr>
        <w:t xml:space="preserve"> desempeñarán las mismas funciones que estos dentro de una oración. Tienen género y número como los sustantivos y pueden ser de varios tipos:</w:t>
      </w:r>
      <w:r w:rsidR="00850CAD" w:rsidRPr="00713C61">
        <w:rPr>
          <w:rFonts w:ascii="Arial" w:hAnsi="Arial" w:cs="Arial"/>
          <w:sz w:val="24"/>
          <w:szCs w:val="24"/>
        </w:rPr>
        <w:br/>
      </w:r>
    </w:p>
    <w:p w14:paraId="17956F42" w14:textId="77777777" w:rsidR="00B8516B" w:rsidRPr="00B8516B" w:rsidRDefault="00B8516B" w:rsidP="00B8516B">
      <w:pPr>
        <w:numPr>
          <w:ilvl w:val="0"/>
          <w:numId w:val="12"/>
        </w:numPr>
        <w:shd w:val="clear" w:color="auto" w:fill="FFFFFF"/>
        <w:spacing w:before="60" w:after="0" w:line="240" w:lineRule="auto"/>
        <w:ind w:left="804"/>
        <w:rPr>
          <w:rFonts w:ascii="Arial" w:hAnsi="Arial" w:cs="Arial"/>
          <w:sz w:val="24"/>
          <w:szCs w:val="24"/>
        </w:rPr>
      </w:pPr>
      <w:hyperlink r:id="rId13" w:history="1">
        <w:r w:rsidRPr="00B8516B">
          <w:rPr>
            <w:rFonts w:ascii="Arial" w:hAnsi="Arial" w:cs="Arial"/>
            <w:sz w:val="24"/>
            <w:szCs w:val="24"/>
          </w:rPr>
          <w:t>Personales</w:t>
        </w:r>
      </w:hyperlink>
      <w:r w:rsidRPr="00B8516B">
        <w:rPr>
          <w:rFonts w:ascii="Arial" w:hAnsi="Arial" w:cs="Arial"/>
          <w:sz w:val="24"/>
          <w:szCs w:val="24"/>
        </w:rPr>
        <w:t>: Yo, tú, él, nosotros… Veamos un ejemplo. </w:t>
      </w:r>
      <w:r w:rsidRPr="00B8516B">
        <w:rPr>
          <w:rFonts w:ascii="Arial" w:hAnsi="Arial" w:cs="Arial"/>
          <w:b/>
          <w:bCs/>
          <w:sz w:val="24"/>
          <w:szCs w:val="24"/>
        </w:rPr>
        <w:t>Vosotros</w:t>
      </w:r>
      <w:r w:rsidRPr="00B8516B">
        <w:rPr>
          <w:rFonts w:ascii="Arial" w:hAnsi="Arial" w:cs="Arial"/>
          <w:sz w:val="24"/>
          <w:szCs w:val="24"/>
        </w:rPr>
        <w:t> estáis en casa.</w:t>
      </w:r>
    </w:p>
    <w:p w14:paraId="5ADA0234" w14:textId="77777777" w:rsidR="00B8516B" w:rsidRPr="00B8516B" w:rsidRDefault="00B8516B" w:rsidP="00B8516B">
      <w:pPr>
        <w:numPr>
          <w:ilvl w:val="0"/>
          <w:numId w:val="12"/>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Relativos. Que, quien, el cual… Un ejemplo. Este niño es el </w:t>
      </w:r>
      <w:r w:rsidRPr="00B8516B">
        <w:rPr>
          <w:rFonts w:ascii="Arial" w:hAnsi="Arial" w:cs="Arial"/>
          <w:b/>
          <w:bCs/>
          <w:sz w:val="24"/>
          <w:szCs w:val="24"/>
        </w:rPr>
        <w:t>que</w:t>
      </w:r>
      <w:r w:rsidRPr="00B8516B">
        <w:rPr>
          <w:rFonts w:ascii="Arial" w:hAnsi="Arial" w:cs="Arial"/>
          <w:sz w:val="24"/>
          <w:szCs w:val="24"/>
        </w:rPr>
        <w:t> va a clase con mi hermano.</w:t>
      </w:r>
    </w:p>
    <w:p w14:paraId="78936CD0" w14:textId="77777777" w:rsidR="00B8516B" w:rsidRPr="00B8516B" w:rsidRDefault="00B8516B" w:rsidP="00B8516B">
      <w:pPr>
        <w:numPr>
          <w:ilvl w:val="0"/>
          <w:numId w:val="12"/>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Demostrativos. Esto, eso, aquello, este… Presta atención a este ejemplo. Por favor, ¿Me das </w:t>
      </w:r>
      <w:r w:rsidRPr="00B8516B">
        <w:rPr>
          <w:rFonts w:ascii="Arial" w:hAnsi="Arial" w:cs="Arial"/>
          <w:b/>
          <w:bCs/>
          <w:sz w:val="24"/>
          <w:szCs w:val="24"/>
        </w:rPr>
        <w:t>este</w:t>
      </w:r>
      <w:r w:rsidRPr="00B8516B">
        <w:rPr>
          <w:rFonts w:ascii="Arial" w:hAnsi="Arial" w:cs="Arial"/>
          <w:sz w:val="24"/>
          <w:szCs w:val="24"/>
        </w:rPr>
        <w:t>?</w:t>
      </w:r>
    </w:p>
    <w:p w14:paraId="4AC2654B" w14:textId="77777777" w:rsidR="00B8516B" w:rsidRPr="00B8516B" w:rsidRDefault="00B8516B" w:rsidP="00B8516B">
      <w:pPr>
        <w:numPr>
          <w:ilvl w:val="0"/>
          <w:numId w:val="12"/>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Indefinidos. Alguien, algo, nada…En esta oración encontrarás el siguiente ejemplo. ¿</w:t>
      </w:r>
      <w:r w:rsidRPr="00B8516B">
        <w:rPr>
          <w:rFonts w:ascii="Arial" w:hAnsi="Arial" w:cs="Arial"/>
          <w:b/>
          <w:bCs/>
          <w:sz w:val="24"/>
          <w:szCs w:val="24"/>
        </w:rPr>
        <w:t>Alguien</w:t>
      </w:r>
      <w:r w:rsidRPr="00B8516B">
        <w:rPr>
          <w:rFonts w:ascii="Arial" w:hAnsi="Arial" w:cs="Arial"/>
          <w:sz w:val="24"/>
          <w:szCs w:val="24"/>
        </w:rPr>
        <w:t> me ha hecho los deberes?</w:t>
      </w:r>
    </w:p>
    <w:p w14:paraId="1EB4C04C" w14:textId="77777777" w:rsidR="00B8516B" w:rsidRPr="00B8516B" w:rsidRDefault="00B8516B" w:rsidP="00B8516B">
      <w:pPr>
        <w:numPr>
          <w:ilvl w:val="0"/>
          <w:numId w:val="12"/>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Interrogativos y exclamativos. Qué, cuánto, quién… Veamos un ejemplo. ¿</w:t>
      </w:r>
      <w:r w:rsidRPr="00B8516B">
        <w:rPr>
          <w:rFonts w:ascii="Arial" w:hAnsi="Arial" w:cs="Arial"/>
          <w:b/>
          <w:bCs/>
          <w:sz w:val="24"/>
          <w:szCs w:val="24"/>
        </w:rPr>
        <w:t>Cuánto</w:t>
      </w:r>
      <w:r w:rsidRPr="00B8516B">
        <w:rPr>
          <w:rFonts w:ascii="Arial" w:hAnsi="Arial" w:cs="Arial"/>
          <w:sz w:val="24"/>
          <w:szCs w:val="24"/>
        </w:rPr>
        <w:t> te ha costado esta casa?</w:t>
      </w:r>
      <w:r w:rsidR="00850CAD" w:rsidRPr="00713C61">
        <w:rPr>
          <w:rFonts w:ascii="Arial" w:hAnsi="Arial" w:cs="Arial"/>
          <w:sz w:val="24"/>
          <w:szCs w:val="24"/>
        </w:rPr>
        <w:br/>
      </w:r>
    </w:p>
    <w:p w14:paraId="1741D31E" w14:textId="77777777" w:rsidR="00B8516B" w:rsidRPr="00B8516B" w:rsidRDefault="00B8516B" w:rsidP="00B8516B">
      <w:pPr>
        <w:shd w:val="clear" w:color="auto" w:fill="FFFFFF"/>
        <w:spacing w:before="120" w:after="60" w:line="240" w:lineRule="auto"/>
        <w:ind w:left="240" w:right="240"/>
        <w:outlineLvl w:val="2"/>
        <w:rPr>
          <w:rFonts w:ascii="Arial" w:hAnsi="Arial" w:cs="Arial"/>
          <w:b/>
          <w:bCs/>
          <w:sz w:val="24"/>
          <w:szCs w:val="24"/>
        </w:rPr>
      </w:pPr>
      <w:r w:rsidRPr="00B8516B">
        <w:rPr>
          <w:rFonts w:ascii="Arial" w:hAnsi="Arial" w:cs="Arial"/>
          <w:b/>
          <w:bCs/>
          <w:sz w:val="24"/>
          <w:szCs w:val="24"/>
        </w:rPr>
        <w:t>El verbo</w:t>
      </w:r>
    </w:p>
    <w:p w14:paraId="534CDF84" w14:textId="77777777" w:rsidR="00B8516B" w:rsidRPr="00B8516B" w:rsidRDefault="00B8516B" w:rsidP="00B8516B">
      <w:pPr>
        <w:shd w:val="clear" w:color="auto" w:fill="FFFFFF"/>
        <w:spacing w:after="0" w:line="240" w:lineRule="auto"/>
        <w:rPr>
          <w:rFonts w:ascii="Arial" w:hAnsi="Arial" w:cs="Arial"/>
          <w:sz w:val="24"/>
          <w:szCs w:val="24"/>
        </w:rPr>
      </w:pPr>
      <w:r w:rsidRPr="00B8516B">
        <w:rPr>
          <w:rFonts w:ascii="Arial" w:hAnsi="Arial" w:cs="Arial"/>
          <w:sz w:val="24"/>
          <w:szCs w:val="24"/>
        </w:rPr>
        <w:t>El verbo es la categoría gramatical que sirve para expresar una acción que se encuentra en proceso o un estado. El verbo siempre será el núcleo del predicado y debe concordar con el sujeto de la oración. Los verbos, cuentan con una raíz y una desinencia que aportará el significado gramatical como pueden ser el tiempo, el modo, la persona, el número, el aspecto…etc. Veamos algunos ejemplos de verbos en oraciones:</w:t>
      </w:r>
      <w:r w:rsidR="00850CAD" w:rsidRPr="00713C61">
        <w:rPr>
          <w:rFonts w:ascii="Arial" w:hAnsi="Arial" w:cs="Arial"/>
          <w:sz w:val="24"/>
          <w:szCs w:val="24"/>
        </w:rPr>
        <w:br/>
      </w:r>
    </w:p>
    <w:p w14:paraId="4727BEF1" w14:textId="77777777" w:rsidR="00B8516B" w:rsidRPr="00B8516B" w:rsidRDefault="00B8516B" w:rsidP="00B8516B">
      <w:pPr>
        <w:numPr>
          <w:ilvl w:val="0"/>
          <w:numId w:val="13"/>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El niño </w:t>
      </w:r>
      <w:r w:rsidRPr="00B8516B">
        <w:rPr>
          <w:rFonts w:ascii="Arial" w:hAnsi="Arial" w:cs="Arial"/>
          <w:b/>
          <w:bCs/>
          <w:sz w:val="24"/>
          <w:szCs w:val="24"/>
        </w:rPr>
        <w:t>estaba</w:t>
      </w:r>
      <w:r w:rsidRPr="00B8516B">
        <w:rPr>
          <w:rFonts w:ascii="Arial" w:hAnsi="Arial" w:cs="Arial"/>
          <w:sz w:val="24"/>
          <w:szCs w:val="24"/>
        </w:rPr>
        <w:t> cansado.</w:t>
      </w:r>
    </w:p>
    <w:p w14:paraId="5AD50448" w14:textId="77777777" w:rsidR="00B8516B" w:rsidRPr="00B8516B" w:rsidRDefault="00B8516B" w:rsidP="00B8516B">
      <w:pPr>
        <w:numPr>
          <w:ilvl w:val="0"/>
          <w:numId w:val="13"/>
        </w:numPr>
        <w:shd w:val="clear" w:color="auto" w:fill="FFFFFF"/>
        <w:spacing w:before="60" w:after="0" w:line="240" w:lineRule="auto"/>
        <w:ind w:left="804"/>
        <w:rPr>
          <w:rFonts w:ascii="Arial" w:hAnsi="Arial" w:cs="Arial"/>
          <w:sz w:val="24"/>
          <w:szCs w:val="24"/>
        </w:rPr>
      </w:pPr>
      <w:r w:rsidRPr="00B8516B">
        <w:rPr>
          <w:rFonts w:ascii="Arial" w:hAnsi="Arial" w:cs="Arial"/>
          <w:b/>
          <w:bCs/>
          <w:sz w:val="24"/>
          <w:szCs w:val="24"/>
        </w:rPr>
        <w:t>Fui</w:t>
      </w:r>
      <w:r w:rsidRPr="00B8516B">
        <w:rPr>
          <w:rFonts w:ascii="Arial" w:hAnsi="Arial" w:cs="Arial"/>
          <w:sz w:val="24"/>
          <w:szCs w:val="24"/>
        </w:rPr>
        <w:t> al supermercado temprano.</w:t>
      </w:r>
    </w:p>
    <w:p w14:paraId="39122B1A" w14:textId="77777777" w:rsidR="00B8516B" w:rsidRPr="00B8516B" w:rsidRDefault="00B8516B" w:rsidP="00B8516B">
      <w:pPr>
        <w:numPr>
          <w:ilvl w:val="0"/>
          <w:numId w:val="13"/>
        </w:numPr>
        <w:shd w:val="clear" w:color="auto" w:fill="FFFFFF"/>
        <w:spacing w:before="60" w:after="0" w:line="240" w:lineRule="auto"/>
        <w:ind w:left="804"/>
        <w:rPr>
          <w:rFonts w:ascii="Arial" w:hAnsi="Arial" w:cs="Arial"/>
          <w:sz w:val="24"/>
          <w:szCs w:val="24"/>
        </w:rPr>
      </w:pPr>
      <w:r w:rsidRPr="00B8516B">
        <w:rPr>
          <w:rFonts w:ascii="Arial" w:hAnsi="Arial" w:cs="Arial"/>
          <w:sz w:val="24"/>
          <w:szCs w:val="24"/>
        </w:rPr>
        <w:t>Yo no </w:t>
      </w:r>
      <w:r w:rsidRPr="00B8516B">
        <w:rPr>
          <w:rFonts w:ascii="Arial" w:hAnsi="Arial" w:cs="Arial"/>
          <w:b/>
          <w:bCs/>
          <w:sz w:val="24"/>
          <w:szCs w:val="24"/>
        </w:rPr>
        <w:t>quiero</w:t>
      </w:r>
      <w:r w:rsidRPr="00B8516B">
        <w:rPr>
          <w:rFonts w:ascii="Arial" w:hAnsi="Arial" w:cs="Arial"/>
          <w:sz w:val="24"/>
          <w:szCs w:val="24"/>
        </w:rPr>
        <w:t> comer eso.</w:t>
      </w:r>
    </w:p>
    <w:p w14:paraId="090C6256" w14:textId="77777777" w:rsidR="00426C69" w:rsidRPr="00713C61" w:rsidRDefault="00426C69">
      <w:pPr>
        <w:rPr>
          <w:rFonts w:ascii="Arial" w:hAnsi="Arial" w:cs="Arial"/>
          <w:sz w:val="24"/>
          <w:szCs w:val="24"/>
        </w:rPr>
      </w:pPr>
    </w:p>
    <w:p w14:paraId="3B252135" w14:textId="77777777" w:rsidR="005E79A8" w:rsidRPr="00713C61" w:rsidRDefault="00083B0F">
      <w:pPr>
        <w:rPr>
          <w:noProof/>
          <w:sz w:val="24"/>
          <w:szCs w:val="24"/>
        </w:rPr>
      </w:pPr>
      <w:r w:rsidRPr="00713C61">
        <w:rPr>
          <w:noProof/>
          <w:sz w:val="24"/>
          <w:szCs w:val="24"/>
        </w:rPr>
        <w:pict w14:anchorId="7A795359">
          <v:shape id="Imagen 1" o:spid="_x0000_i1026" type="#_x0000_t75" style="width:463.5pt;height:289.5pt;visibility:visible">
            <v:imagedata r:id="rId14" o:title=""/>
          </v:shape>
        </w:pict>
      </w:r>
    </w:p>
    <w:p w14:paraId="1A77CF4A" w14:textId="77777777" w:rsidR="005E79A8" w:rsidRPr="00713C61" w:rsidRDefault="00083B0F">
      <w:pPr>
        <w:rPr>
          <w:noProof/>
          <w:sz w:val="24"/>
          <w:szCs w:val="24"/>
        </w:rPr>
      </w:pPr>
      <w:r w:rsidRPr="00713C61">
        <w:rPr>
          <w:noProof/>
          <w:sz w:val="24"/>
          <w:szCs w:val="24"/>
        </w:rPr>
        <w:pict w14:anchorId="1B7F7FEF">
          <v:shape id="_x0000_i1027" type="#_x0000_t75" style="width:453.75pt;height:252pt;visibility:visible">
            <v:imagedata r:id="rId15" o:title=""/>
          </v:shape>
        </w:pict>
      </w:r>
    </w:p>
    <w:p w14:paraId="015805FB" w14:textId="77777777" w:rsidR="005E79A8" w:rsidRDefault="005E79A8">
      <w:pPr>
        <w:rPr>
          <w:b/>
          <w:bCs/>
          <w:noProof/>
          <w:sz w:val="24"/>
          <w:szCs w:val="24"/>
        </w:rPr>
      </w:pPr>
      <w:r w:rsidRPr="00083B0F">
        <w:rPr>
          <w:b/>
          <w:bCs/>
          <w:noProof/>
          <w:sz w:val="24"/>
          <w:szCs w:val="24"/>
        </w:rPr>
        <w:t xml:space="preserve">SI PREFIERES REALIZAR ESTE TALLER EN LÍNEA, VISITA EL LINK: </w:t>
      </w:r>
      <w:hyperlink r:id="rId16" w:history="1">
        <w:r w:rsidRPr="00083B0F">
          <w:rPr>
            <w:rStyle w:val="Hipervnculo"/>
            <w:b/>
            <w:bCs/>
            <w:noProof/>
            <w:color w:val="auto"/>
            <w:sz w:val="24"/>
            <w:szCs w:val="24"/>
          </w:rPr>
          <w:t>https://cutt.ly/ITx248H</w:t>
        </w:r>
      </w:hyperlink>
    </w:p>
    <w:p w14:paraId="28EA1539" w14:textId="77777777" w:rsidR="00255EE8" w:rsidRPr="00255EE8" w:rsidRDefault="00255EE8">
      <w:pPr>
        <w:rPr>
          <w:b/>
          <w:bCs/>
          <w:noProof/>
          <w:sz w:val="24"/>
          <w:szCs w:val="24"/>
        </w:rPr>
      </w:pPr>
      <w:r w:rsidRPr="00255EE8">
        <w:rPr>
          <w:rFonts w:ascii="Arial" w:hAnsi="Arial" w:cs="Arial"/>
          <w:b/>
          <w:bCs/>
          <w:noProof/>
          <w:color w:val="333333"/>
        </w:rPr>
        <w:t xml:space="preserve">VISITA EL SIGUIENTE LINK Y DIVIÉRTETE: </w:t>
      </w:r>
      <w:hyperlink r:id="rId17" w:history="1">
        <w:r w:rsidRPr="00255EE8">
          <w:rPr>
            <w:rStyle w:val="Hipervnculo"/>
            <w:rFonts w:ascii="Arial" w:hAnsi="Arial" w:cs="Arial"/>
            <w:b/>
            <w:bCs/>
            <w:noProof/>
          </w:rPr>
          <w:t>https://acortar.link/E2zkBP</w:t>
        </w:r>
      </w:hyperlink>
    </w:p>
    <w:p w14:paraId="373CF789" w14:textId="77777777" w:rsidR="005E79A8" w:rsidRPr="00713C61" w:rsidRDefault="00083B0F">
      <w:pPr>
        <w:rPr>
          <w:noProof/>
          <w:sz w:val="24"/>
          <w:szCs w:val="24"/>
        </w:rPr>
      </w:pPr>
      <w:r w:rsidRPr="00713C61">
        <w:rPr>
          <w:noProof/>
          <w:sz w:val="24"/>
          <w:szCs w:val="24"/>
        </w:rPr>
        <w:lastRenderedPageBreak/>
        <w:pict w14:anchorId="055BBE62">
          <v:shape id="_x0000_i1028" type="#_x0000_t75" style="width:442.5pt;height:90.75pt;visibility:visible">
            <v:imagedata r:id="rId18" o:title=""/>
          </v:shape>
        </w:pict>
      </w:r>
    </w:p>
    <w:p w14:paraId="38F12138" w14:textId="77777777" w:rsidR="00713C61" w:rsidRPr="00713C61" w:rsidRDefault="00713C61">
      <w:pPr>
        <w:rPr>
          <w:noProof/>
          <w:sz w:val="24"/>
          <w:szCs w:val="24"/>
        </w:rPr>
      </w:pPr>
      <w:r w:rsidRPr="00713C61">
        <w:rPr>
          <w:noProof/>
          <w:sz w:val="24"/>
          <w:szCs w:val="24"/>
        </w:rPr>
        <w:pict w14:anchorId="2BA35ED0">
          <v:shape id="_x0000_i1029" type="#_x0000_t75" style="width:441pt;height:235.5pt;visibility:visible">
            <v:imagedata r:id="rId19" o:title=""/>
          </v:shape>
        </w:pict>
      </w:r>
    </w:p>
    <w:p w14:paraId="1594266E" w14:textId="77777777" w:rsidR="00713C61" w:rsidRPr="00713C61" w:rsidRDefault="00713C61">
      <w:pPr>
        <w:rPr>
          <w:noProof/>
          <w:sz w:val="24"/>
          <w:szCs w:val="24"/>
        </w:rPr>
      </w:pPr>
      <w:r w:rsidRPr="00713C61">
        <w:rPr>
          <w:noProof/>
          <w:sz w:val="24"/>
          <w:szCs w:val="24"/>
        </w:rPr>
        <w:pict w14:anchorId="357927A8">
          <v:shape id="_x0000_i1030" type="#_x0000_t75" style="width:437.25pt;height:261pt;visibility:visible">
            <v:imagedata r:id="rId20" o:title=""/>
          </v:shape>
        </w:pict>
      </w:r>
    </w:p>
    <w:p w14:paraId="6F930F91" w14:textId="77777777" w:rsidR="00083B0F" w:rsidRPr="00083B0F" w:rsidRDefault="00713C61">
      <w:pPr>
        <w:rPr>
          <w:b/>
          <w:bCs/>
          <w:noProof/>
          <w:sz w:val="24"/>
          <w:szCs w:val="24"/>
        </w:rPr>
      </w:pPr>
      <w:r w:rsidRPr="00083B0F">
        <w:rPr>
          <w:b/>
          <w:bCs/>
          <w:noProof/>
          <w:sz w:val="24"/>
          <w:szCs w:val="24"/>
        </w:rPr>
        <w:t xml:space="preserve">SI PREFIERES REALIZAR </w:t>
      </w:r>
      <w:r w:rsidR="00083B0F" w:rsidRPr="00083B0F">
        <w:rPr>
          <w:b/>
          <w:bCs/>
          <w:noProof/>
          <w:sz w:val="24"/>
          <w:szCs w:val="24"/>
        </w:rPr>
        <w:t>ESTE</w:t>
      </w:r>
      <w:r w:rsidRPr="00083B0F">
        <w:rPr>
          <w:b/>
          <w:bCs/>
          <w:noProof/>
          <w:sz w:val="24"/>
          <w:szCs w:val="24"/>
        </w:rPr>
        <w:t xml:space="preserve"> TALLER ONLINE, VISITA EL LINK: </w:t>
      </w:r>
      <w:hyperlink r:id="rId21" w:history="1">
        <w:r w:rsidRPr="00083B0F">
          <w:rPr>
            <w:rStyle w:val="Hipervnculo"/>
            <w:b/>
            <w:bCs/>
            <w:noProof/>
            <w:color w:val="auto"/>
            <w:sz w:val="24"/>
            <w:szCs w:val="24"/>
          </w:rPr>
          <w:t>https://cutt.ly/YTx9RMB</w:t>
        </w:r>
      </w:hyperlink>
    </w:p>
    <w:sectPr w:rsidR="00083B0F" w:rsidRPr="00083B0F">
      <w:pgSz w:w="12240" w:h="15840"/>
      <w:pgMar w:top="1417"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1030"/>
    <w:multiLevelType w:val="multilevel"/>
    <w:tmpl w:val="71B8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60368"/>
    <w:multiLevelType w:val="multilevel"/>
    <w:tmpl w:val="C82C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D94096"/>
    <w:multiLevelType w:val="multilevel"/>
    <w:tmpl w:val="E220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8A524D"/>
    <w:multiLevelType w:val="multilevel"/>
    <w:tmpl w:val="206E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3B481D"/>
    <w:multiLevelType w:val="multilevel"/>
    <w:tmpl w:val="8316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E523AE"/>
    <w:multiLevelType w:val="multilevel"/>
    <w:tmpl w:val="05444356"/>
    <w:lvl w:ilvl="0">
      <w:start w:val="1"/>
      <w:numFmt w:val="decimal"/>
      <w:lvlText w:val="%1."/>
      <w:lvlJc w:val="left"/>
      <w:pPr>
        <w:tabs>
          <w:tab w:val="num" w:pos="720"/>
        </w:tabs>
        <w:ind w:left="720" w:hanging="360"/>
      </w:pPr>
      <w:rPr>
        <w:rFonts w:cs="Times New Roman"/>
      </w:rPr>
    </w:lvl>
    <w:lvl w:ilvl="1">
      <w:start w:val="1"/>
      <w:numFmt w:val="upperLetter"/>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15:restartNumberingAfterBreak="0">
    <w:nsid w:val="55085A82"/>
    <w:multiLevelType w:val="multilevel"/>
    <w:tmpl w:val="D22C8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B2546D"/>
    <w:multiLevelType w:val="multilevel"/>
    <w:tmpl w:val="4C9A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C82D57"/>
    <w:multiLevelType w:val="multilevel"/>
    <w:tmpl w:val="43AC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1EA1CE1"/>
    <w:multiLevelType w:val="multilevel"/>
    <w:tmpl w:val="36C8F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009AD"/>
    <w:multiLevelType w:val="multilevel"/>
    <w:tmpl w:val="C2142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0B132D"/>
    <w:multiLevelType w:val="multilevel"/>
    <w:tmpl w:val="9B301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181579"/>
    <w:multiLevelType w:val="multilevel"/>
    <w:tmpl w:val="D18A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7"/>
  </w:num>
  <w:num w:numId="4">
    <w:abstractNumId w:val="1"/>
  </w:num>
  <w:num w:numId="5">
    <w:abstractNumId w:val="12"/>
  </w:num>
  <w:num w:numId="6">
    <w:abstractNumId w:val="3"/>
  </w:num>
  <w:num w:numId="7">
    <w:abstractNumId w:val="8"/>
  </w:num>
  <w:num w:numId="8">
    <w:abstractNumId w:val="9"/>
  </w:num>
  <w:num w:numId="9">
    <w:abstractNumId w:val="2"/>
  </w:num>
  <w:num w:numId="10">
    <w:abstractNumId w:val="4"/>
  </w:num>
  <w:num w:numId="11">
    <w:abstractNumId w:val="11"/>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6B6985"/>
    <w:rsid w:val="00083B0F"/>
    <w:rsid w:val="00255EE8"/>
    <w:rsid w:val="00426C69"/>
    <w:rsid w:val="005E79A8"/>
    <w:rsid w:val="006B6985"/>
    <w:rsid w:val="00713C61"/>
    <w:rsid w:val="00850CAD"/>
    <w:rsid w:val="0086324F"/>
    <w:rsid w:val="00A568F0"/>
    <w:rsid w:val="00B30A99"/>
    <w:rsid w:val="00B8516B"/>
    <w:rsid w:val="00E07C8F"/>
    <w:rsid w:val="00FE03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1AFD37"/>
  <w14:defaultImageDpi w14:val="0"/>
  <w15:docId w15:val="{980FFC1C-3888-48F7-BB51-957504BC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ar"/>
    <w:uiPriority w:val="9"/>
    <w:qFormat/>
    <w:rsid w:val="00B8516B"/>
    <w:pPr>
      <w:spacing w:before="100" w:beforeAutospacing="1" w:after="100" w:afterAutospacing="1" w:line="240" w:lineRule="auto"/>
      <w:outlineLvl w:val="1"/>
    </w:pPr>
    <w:rPr>
      <w:rFonts w:ascii="Times New Roman" w:hAnsi="Times New Roman"/>
      <w:b/>
      <w:bCs/>
      <w:sz w:val="36"/>
      <w:szCs w:val="36"/>
    </w:rPr>
  </w:style>
  <w:style w:type="paragraph" w:styleId="Ttulo3">
    <w:name w:val="heading 3"/>
    <w:basedOn w:val="Normal"/>
    <w:link w:val="Ttulo3Car"/>
    <w:uiPriority w:val="9"/>
    <w:qFormat/>
    <w:rsid w:val="00B8516B"/>
    <w:pPr>
      <w:spacing w:before="100" w:beforeAutospacing="1" w:after="100" w:afterAutospacing="1" w:line="240" w:lineRule="auto"/>
      <w:outlineLvl w:val="2"/>
    </w:pPr>
    <w:rPr>
      <w:rFonts w:ascii="Times New Roman" w:hAnsi="Times New Roman"/>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locked/>
    <w:rsid w:val="00B8516B"/>
    <w:rPr>
      <w:rFonts w:ascii="Times New Roman" w:hAnsi="Times New Roman" w:cs="Times New Roman"/>
      <w:b/>
      <w:bCs/>
      <w:sz w:val="36"/>
      <w:szCs w:val="36"/>
    </w:rPr>
  </w:style>
  <w:style w:type="character" w:customStyle="1" w:styleId="Ttulo3Car">
    <w:name w:val="Título 3 Car"/>
    <w:basedOn w:val="Fuentedeprrafopredeter"/>
    <w:link w:val="Ttulo3"/>
    <w:uiPriority w:val="9"/>
    <w:locked/>
    <w:rsid w:val="00B8516B"/>
    <w:rPr>
      <w:rFonts w:ascii="Times New Roman" w:hAnsi="Times New Roman" w:cs="Times New Roman"/>
      <w:b/>
      <w:bCs/>
      <w:sz w:val="27"/>
      <w:szCs w:val="27"/>
    </w:rPr>
  </w:style>
  <w:style w:type="character" w:customStyle="1" w:styleId="qnum">
    <w:name w:val="qnum"/>
    <w:basedOn w:val="Fuentedeprrafopredeter"/>
    <w:rsid w:val="006B6985"/>
    <w:rPr>
      <w:rFonts w:cs="Times New Roman"/>
    </w:rPr>
  </w:style>
  <w:style w:type="paragraph" w:customStyle="1" w:styleId="quizquestion">
    <w:name w:val="quizquestion"/>
    <w:basedOn w:val="Normal"/>
    <w:rsid w:val="006B6985"/>
    <w:pPr>
      <w:spacing w:before="100" w:beforeAutospacing="1" w:after="100" w:afterAutospacing="1" w:line="240" w:lineRule="auto"/>
    </w:pPr>
    <w:rPr>
      <w:rFonts w:ascii="Times New Roman" w:hAnsi="Times New Roman"/>
      <w:sz w:val="24"/>
      <w:szCs w:val="24"/>
    </w:rPr>
  </w:style>
  <w:style w:type="paragraph" w:styleId="NormalWeb">
    <w:name w:val="Normal (Web)"/>
    <w:basedOn w:val="Normal"/>
    <w:uiPriority w:val="99"/>
    <w:semiHidden/>
    <w:unhideWhenUsed/>
    <w:rsid w:val="00B8516B"/>
    <w:pPr>
      <w:spacing w:before="100" w:beforeAutospacing="1" w:after="100" w:afterAutospacing="1" w:line="240" w:lineRule="auto"/>
    </w:pPr>
    <w:rPr>
      <w:rFonts w:ascii="Times New Roman" w:hAnsi="Times New Roman"/>
      <w:sz w:val="24"/>
      <w:szCs w:val="24"/>
    </w:rPr>
  </w:style>
  <w:style w:type="character" w:styleId="Hipervnculo">
    <w:name w:val="Hyperlink"/>
    <w:basedOn w:val="Fuentedeprrafopredeter"/>
    <w:uiPriority w:val="99"/>
    <w:unhideWhenUsed/>
    <w:rsid w:val="00B8516B"/>
    <w:rPr>
      <w:rFonts w:cs="Times New Roman"/>
      <w:color w:val="0000FF"/>
      <w:u w:val="single"/>
    </w:rPr>
  </w:style>
  <w:style w:type="character" w:styleId="Textoennegrita">
    <w:name w:val="Strong"/>
    <w:basedOn w:val="Fuentedeprrafopredeter"/>
    <w:uiPriority w:val="22"/>
    <w:qFormat/>
    <w:rsid w:val="00B8516B"/>
    <w:rPr>
      <w:rFonts w:cs="Times New Roman"/>
      <w:b/>
    </w:rPr>
  </w:style>
  <w:style w:type="character" w:styleId="Mencinsinresolver">
    <w:name w:val="Unresolved Mention"/>
    <w:basedOn w:val="Fuentedeprrafopredeter"/>
    <w:uiPriority w:val="99"/>
    <w:semiHidden/>
    <w:unhideWhenUsed/>
    <w:rsid w:val="005E79A8"/>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506976">
      <w:marLeft w:val="0"/>
      <w:marRight w:val="0"/>
      <w:marTop w:val="0"/>
      <w:marBottom w:val="0"/>
      <w:divBdr>
        <w:top w:val="none" w:sz="0" w:space="0" w:color="auto"/>
        <w:left w:val="none" w:sz="0" w:space="0" w:color="auto"/>
        <w:bottom w:val="none" w:sz="0" w:space="0" w:color="auto"/>
        <w:right w:val="none" w:sz="0" w:space="0" w:color="auto"/>
      </w:divBdr>
      <w:divsChild>
        <w:div w:id="1019506975">
          <w:marLeft w:val="0"/>
          <w:marRight w:val="0"/>
          <w:marTop w:val="0"/>
          <w:marBottom w:val="360"/>
          <w:divBdr>
            <w:top w:val="none" w:sz="0" w:space="0" w:color="auto"/>
            <w:left w:val="none" w:sz="0" w:space="0" w:color="auto"/>
            <w:bottom w:val="none" w:sz="0" w:space="0" w:color="auto"/>
            <w:right w:val="none" w:sz="0" w:space="0" w:color="auto"/>
          </w:divBdr>
        </w:div>
        <w:div w:id="1019506981">
          <w:marLeft w:val="0"/>
          <w:marRight w:val="0"/>
          <w:marTop w:val="0"/>
          <w:marBottom w:val="360"/>
          <w:divBdr>
            <w:top w:val="none" w:sz="0" w:space="0" w:color="auto"/>
            <w:left w:val="none" w:sz="0" w:space="0" w:color="auto"/>
            <w:bottom w:val="none" w:sz="0" w:space="0" w:color="auto"/>
            <w:right w:val="none" w:sz="0" w:space="0" w:color="auto"/>
          </w:divBdr>
          <w:divsChild>
            <w:div w:id="10195069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019506979">
      <w:marLeft w:val="0"/>
      <w:marRight w:val="0"/>
      <w:marTop w:val="0"/>
      <w:marBottom w:val="0"/>
      <w:divBdr>
        <w:top w:val="none" w:sz="0" w:space="0" w:color="auto"/>
        <w:left w:val="none" w:sz="0" w:space="0" w:color="auto"/>
        <w:bottom w:val="none" w:sz="0" w:space="0" w:color="auto"/>
        <w:right w:val="none" w:sz="0" w:space="0" w:color="auto"/>
      </w:divBdr>
      <w:divsChild>
        <w:div w:id="1019506978">
          <w:marLeft w:val="0"/>
          <w:marRight w:val="0"/>
          <w:marTop w:val="0"/>
          <w:marBottom w:val="375"/>
          <w:divBdr>
            <w:top w:val="none" w:sz="0" w:space="0" w:color="auto"/>
            <w:left w:val="none" w:sz="0" w:space="0" w:color="auto"/>
            <w:bottom w:val="none" w:sz="0" w:space="0" w:color="auto"/>
            <w:right w:val="none" w:sz="0" w:space="0" w:color="auto"/>
          </w:divBdr>
        </w:div>
        <w:div w:id="1019506980">
          <w:marLeft w:val="0"/>
          <w:marRight w:val="0"/>
          <w:marTop w:val="0"/>
          <w:marBottom w:val="0"/>
          <w:divBdr>
            <w:top w:val="none" w:sz="0" w:space="0" w:color="auto"/>
            <w:left w:val="none" w:sz="0" w:space="0" w:color="auto"/>
            <w:bottom w:val="none" w:sz="0" w:space="0" w:color="auto"/>
            <w:right w:val="none" w:sz="0" w:space="0" w:color="auto"/>
          </w:divBdr>
        </w:div>
      </w:divsChild>
    </w:div>
    <w:div w:id="101950698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t2.up.ltmcdn.com/es/images/3/5/3/que_son_las_categorias_gramaticales_4353_0_600.jpg" TargetMode="External"/><Relationship Id="rId13" Type="http://schemas.openxmlformats.org/officeDocument/2006/relationships/hyperlink" Target="https://www.unprofesor.com/lengua-espanola/tipos-de-pronombres-personales-4313.html"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hyperlink" Target="https://cutt.ly/YTx9RMB" TargetMode="External"/><Relationship Id="rId7" Type="http://schemas.openxmlformats.org/officeDocument/2006/relationships/image" Target="media/image1.jpeg"/><Relationship Id="rId12" Type="http://schemas.openxmlformats.org/officeDocument/2006/relationships/hyperlink" Target="https://www.unprofesor.com/lengua-espanola/clasificacion-de-los-adjetivos-con-ejemplos-4156.html" TargetMode="External"/><Relationship Id="rId17" Type="http://schemas.openxmlformats.org/officeDocument/2006/relationships/hyperlink" Target="https://acortar.link/E2zkBP" TargetMode="External"/><Relationship Id="rId2" Type="http://schemas.openxmlformats.org/officeDocument/2006/relationships/styles" Target="styles.xml"/><Relationship Id="rId16" Type="http://schemas.openxmlformats.org/officeDocument/2006/relationships/hyperlink" Target="https://cutt.ly/ITx248H"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www.unprofesor.com/lengua-espanola/diferencia-entre-morfema-flexivo-y-derivativo-2273.html" TargetMode="External"/><Relationship Id="rId11" Type="http://schemas.openxmlformats.org/officeDocument/2006/relationships/hyperlink" Target="https://www.unprofesor.com/lengua-espanola/clasificacion-de-las-conjunciones-4327.html" TargetMode="External"/><Relationship Id="rId5" Type="http://schemas.openxmlformats.org/officeDocument/2006/relationships/hyperlink" Target="https://www.unprofesor.com/lengua-espanola/clases-de-palabras-segun-su-significado-240.html" TargetMode="Externa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unprofesor.com/lengua-espanola/clasificacion-de-los-adverbios-4231.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unprofesor.com/lengua-espanola/las-preposiciones-en-espanol-lista-para-estudiar-1484.html"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1421</Words>
  <Characters>7817</Characters>
  <Application>Microsoft Office Word</Application>
  <DocSecurity>0</DocSecurity>
  <Lines>65</Lines>
  <Paragraphs>18</Paragraphs>
  <ScaleCrop>false</ScaleCrop>
  <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DOCENTES SALLE PEREIRA</dc:creator>
  <cp:keywords/>
  <dc:description/>
  <cp:lastModifiedBy>AYUDAS EDUCATIVAS COLEGIO LA SALLE PEREIRA 2</cp:lastModifiedBy>
  <cp:revision>2</cp:revision>
  <dcterms:created xsi:type="dcterms:W3CDTF">2021-12-15T19:39:00Z</dcterms:created>
  <dcterms:modified xsi:type="dcterms:W3CDTF">2021-12-15T19:39:00Z</dcterms:modified>
</cp:coreProperties>
</file>